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12" w:rsidRPr="00691F79" w:rsidRDefault="00691F79">
      <w:pPr>
        <w:rPr>
          <w:lang w:val="en-US"/>
        </w:rPr>
      </w:pPr>
      <w:r w:rsidRPr="00691F79">
        <w:t>VMV D1se</w:t>
      </w:r>
    </w:p>
    <w:p w:rsidR="00691F79" w:rsidRPr="00691F79" w:rsidRDefault="00691F79">
      <w:r w:rsidRPr="00691F79">
        <w:rPr>
          <w:lang w:val="en-US"/>
        </w:rPr>
        <w:t>Hi</w:t>
      </w:r>
      <w:r w:rsidRPr="00691F79">
        <w:t>-</w:t>
      </w:r>
      <w:r w:rsidRPr="00691F79">
        <w:rPr>
          <w:lang w:val="en-US"/>
        </w:rPr>
        <w:t>End</w:t>
      </w:r>
      <w:r w:rsidRPr="00691F79">
        <w:t xml:space="preserve"> ЦАП с поддержкой </w:t>
      </w:r>
      <w:r w:rsidRPr="00691F79">
        <w:rPr>
          <w:lang w:val="en-US"/>
        </w:rPr>
        <w:t>MQA</w:t>
      </w:r>
    </w:p>
    <w:p w:rsidR="00691F79" w:rsidRPr="00691F79" w:rsidRDefault="00691F79"/>
    <w:p w:rsidR="00691F79" w:rsidRPr="00691F79" w:rsidRDefault="00691F79" w:rsidP="00691F79">
      <w:r w:rsidRPr="00691F79">
        <w:t>Поддерживает декодирование MQA；</w:t>
      </w:r>
    </w:p>
    <w:p w:rsidR="00691F79" w:rsidRPr="00691F79" w:rsidRDefault="00691F79" w:rsidP="00691F79"/>
    <w:p w:rsidR="00691F79" w:rsidRPr="00691F79" w:rsidRDefault="00691F79" w:rsidP="00691F79">
      <w:proofErr w:type="spellStart"/>
      <w:r w:rsidRPr="00691F79">
        <w:t>Цельноалюминиевый</w:t>
      </w:r>
      <w:proofErr w:type="spellEnd"/>
      <w:r w:rsidRPr="00691F79">
        <w:t xml:space="preserve"> </w:t>
      </w:r>
      <w:r>
        <w:t>корпус, изготовленный на</w:t>
      </w:r>
      <w:r w:rsidRPr="00691F79">
        <w:t xml:space="preserve"> ЧПУ</w:t>
      </w:r>
      <w:r>
        <w:t xml:space="preserve"> станке</w:t>
      </w:r>
      <w:r w:rsidRPr="00691F79">
        <w:t>;</w:t>
      </w:r>
    </w:p>
    <w:p w:rsidR="00691F79" w:rsidRPr="00691F79" w:rsidRDefault="00691F79" w:rsidP="00691F79"/>
    <w:p w:rsidR="00691F79" w:rsidRPr="00691F79" w:rsidRDefault="00691F79" w:rsidP="00691F79">
      <w:proofErr w:type="spellStart"/>
      <w:r w:rsidRPr="00691F79">
        <w:t>Оснащен</w:t>
      </w:r>
      <w:proofErr w:type="spellEnd"/>
      <w:r w:rsidRPr="00691F79">
        <w:t xml:space="preserve"> регулируемыми ножками；</w:t>
      </w:r>
    </w:p>
    <w:p w:rsidR="00691F79" w:rsidRPr="00691F79" w:rsidRDefault="00691F79" w:rsidP="00691F79"/>
    <w:p w:rsidR="00691F79" w:rsidRPr="00691F79" w:rsidRDefault="00691F79" w:rsidP="00691F79">
      <w:proofErr w:type="spellStart"/>
      <w:r w:rsidRPr="00691F79">
        <w:t>Недавно</w:t>
      </w:r>
      <w:proofErr w:type="spellEnd"/>
      <w:r w:rsidRPr="00691F79">
        <w:t xml:space="preserve"> разработанная интеллектуальная система температурной компенсации (ITS) гарантирует, что </w:t>
      </w:r>
      <w:r>
        <w:t>устройство</w:t>
      </w:r>
      <w:r w:rsidRPr="00691F79">
        <w:t xml:space="preserve"> всегда находится в </w:t>
      </w:r>
      <w:r>
        <w:t>оптимальном</w:t>
      </w:r>
      <w:r w:rsidRPr="00691F79">
        <w:t xml:space="preserve"> состоянии；</w:t>
      </w:r>
    </w:p>
    <w:p w:rsidR="00691F79" w:rsidRPr="00691F79" w:rsidRDefault="00691F79" w:rsidP="00691F79"/>
    <w:p w:rsidR="00691F79" w:rsidRPr="00691F79" w:rsidRDefault="00691F79" w:rsidP="00691F79">
      <w:proofErr w:type="spellStart"/>
      <w:r w:rsidRPr="00691F79">
        <w:t>Высокопроизводительный</w:t>
      </w:r>
      <w:proofErr w:type="spellEnd"/>
      <w:r w:rsidRPr="00691F79">
        <w:t xml:space="preserve"> чип ЦАП ES9038PRO от ESS </w:t>
      </w:r>
      <w:proofErr w:type="spellStart"/>
      <w:r w:rsidRPr="00691F79">
        <w:t>Technology</w:t>
      </w:r>
      <w:proofErr w:type="spellEnd"/>
      <w:r w:rsidRPr="00691F79">
        <w:t>；</w:t>
      </w:r>
    </w:p>
    <w:p w:rsidR="00691F79" w:rsidRPr="00691F79" w:rsidRDefault="00691F79" w:rsidP="00691F79"/>
    <w:p w:rsidR="00691F79" w:rsidRDefault="004964F6" w:rsidP="00691F79">
      <w:r w:rsidRPr="004964F6">
        <w:t>Высокопроизводительная микросхема источника питания ES9311, шум ES9311 не превышает 1 мкВ;</w:t>
      </w:r>
    </w:p>
    <w:p w:rsidR="004964F6" w:rsidRPr="00691F79" w:rsidRDefault="004964F6" w:rsidP="00691F79"/>
    <w:p w:rsidR="00691F79" w:rsidRDefault="004964F6" w:rsidP="00691F79">
      <w:r w:rsidRPr="004964F6">
        <w:t xml:space="preserve">XMOS XU-216, истинная 32-битная обработка звука, поддерживает </w:t>
      </w:r>
      <w:proofErr w:type="spellStart"/>
      <w:r w:rsidRPr="004964F6">
        <w:t>DoP</w:t>
      </w:r>
      <w:proofErr w:type="spellEnd"/>
      <w:r w:rsidRPr="004964F6">
        <w:t xml:space="preserve"> и </w:t>
      </w:r>
      <w:proofErr w:type="spellStart"/>
      <w:r w:rsidRPr="004964F6">
        <w:t>Native</w:t>
      </w:r>
      <w:proofErr w:type="spellEnd"/>
      <w:r w:rsidRPr="004964F6">
        <w:t xml:space="preserve"> DSD, поддерживает 32бит/768кГц и DSD512;</w:t>
      </w:r>
    </w:p>
    <w:p w:rsidR="004964F6" w:rsidRPr="00691F79" w:rsidRDefault="004964F6" w:rsidP="00691F79"/>
    <w:p w:rsidR="00691F79" w:rsidRPr="004964F6" w:rsidRDefault="004964F6" w:rsidP="00691F79">
      <w:pPr>
        <w:rPr>
          <w:lang w:val="en-US"/>
        </w:rPr>
      </w:pPr>
      <w:r>
        <w:t>О</w:t>
      </w:r>
      <w:r w:rsidR="00691F79" w:rsidRPr="00691F79">
        <w:t xml:space="preserve">птимизированная схема обработки тактовой частоты используются для достижения сверхнизкого </w:t>
      </w:r>
      <w:proofErr w:type="spellStart"/>
      <w:r w:rsidR="00691F79" w:rsidRPr="00691F79">
        <w:t>джиттера</w:t>
      </w:r>
      <w:proofErr w:type="spellEnd"/>
      <w:r w:rsidR="00691F79" w:rsidRPr="00691F79">
        <w:t>；</w:t>
      </w:r>
    </w:p>
    <w:p w:rsidR="00691F79" w:rsidRPr="00691F79" w:rsidRDefault="00691F79" w:rsidP="00691F79"/>
    <w:p w:rsidR="00691F79" w:rsidRPr="00691F79" w:rsidRDefault="00691F79" w:rsidP="00691F79">
      <w:proofErr w:type="spellStart"/>
      <w:r w:rsidRPr="00691F79">
        <w:t>Все</w:t>
      </w:r>
      <w:proofErr w:type="spellEnd"/>
      <w:r w:rsidRPr="00691F79">
        <w:t xml:space="preserve"> входы поддерживают потоковую передачу DSD, включая коаксиальные и оптические (DoP64</w:t>
      </w:r>
      <w:proofErr w:type="gramStart"/>
      <w:r w:rsidRPr="00691F79">
        <w:t>)；</w:t>
      </w:r>
      <w:proofErr w:type="gramEnd"/>
    </w:p>
    <w:p w:rsidR="00691F79" w:rsidRPr="00691F79" w:rsidRDefault="00691F79" w:rsidP="00691F79"/>
    <w:p w:rsidR="00691F79" w:rsidRPr="00691F79" w:rsidRDefault="00691F79" w:rsidP="00691F79">
      <w:proofErr w:type="spellStart"/>
      <w:r w:rsidRPr="00691F79">
        <w:t>Используется</w:t>
      </w:r>
      <w:proofErr w:type="spellEnd"/>
      <w:r w:rsidRPr="00691F79">
        <w:t xml:space="preserve"> панель дисплея из закаленного стекла для повышения светопропускания и увеличения срока службы；</w:t>
      </w:r>
    </w:p>
    <w:p w:rsidR="00691F79" w:rsidRPr="00691F79" w:rsidRDefault="00691F79" w:rsidP="00691F79"/>
    <w:p w:rsidR="00691F79" w:rsidRPr="00691F79" w:rsidRDefault="004964F6" w:rsidP="00691F79">
      <w:r w:rsidRPr="004964F6">
        <w:t xml:space="preserve">Встроенный экранированный источник питания с низким уровнем шума, улучшающий </w:t>
      </w:r>
      <w:proofErr w:type="spellStart"/>
      <w:r w:rsidRPr="004964F6">
        <w:t>энергоэффективность</w:t>
      </w:r>
      <w:proofErr w:type="spellEnd"/>
      <w:r w:rsidRPr="004964F6">
        <w:t xml:space="preserve"> и снижающий энергопотребление;</w:t>
      </w:r>
    </w:p>
    <w:p w:rsidR="00691F79" w:rsidRPr="00691F79" w:rsidRDefault="00691F79" w:rsidP="00691F79"/>
    <w:p w:rsidR="00691F79" w:rsidRPr="00691F79" w:rsidRDefault="00691F79" w:rsidP="00691F79">
      <w:proofErr w:type="spellStart"/>
      <w:r w:rsidRPr="00691F79">
        <w:t>Специально</w:t>
      </w:r>
      <w:proofErr w:type="spellEnd"/>
      <w:r w:rsidRPr="00691F79">
        <w:t xml:space="preserve"> разработанный линейный регулируемый источник питания </w:t>
      </w:r>
      <w:r w:rsidR="004964F6">
        <w:t>на дискретных компонентах</w:t>
      </w:r>
      <w:r w:rsidRPr="00691F79">
        <w:t xml:space="preserve"> и несколько </w:t>
      </w:r>
      <w:r w:rsidR="004964F6">
        <w:t>малошумящих регуляторов напряжения</w:t>
      </w:r>
      <w:r w:rsidRPr="00691F79">
        <w:t xml:space="preserve"> для обеспечения </w:t>
      </w:r>
      <w:r w:rsidR="004964F6">
        <w:t>высококачественного питания аналоговых схем</w:t>
      </w:r>
      <w:r w:rsidRPr="00691F79">
        <w:t>；</w:t>
      </w:r>
    </w:p>
    <w:p w:rsidR="00691F79" w:rsidRPr="00691F79" w:rsidRDefault="00691F79" w:rsidP="00691F79"/>
    <w:p w:rsidR="00691F79" w:rsidRPr="00691F79" w:rsidRDefault="00691F79" w:rsidP="00691F79">
      <w:r w:rsidRPr="00691F79">
        <w:t xml:space="preserve">Bluetooth 5.0, поддержка APT-X, внешняя антенна, </w:t>
      </w:r>
      <w:r w:rsidR="004964F6">
        <w:t>увеличенное расстояние приема</w:t>
      </w:r>
    </w:p>
    <w:p w:rsidR="00691F79" w:rsidRPr="00691F79" w:rsidRDefault="00691F79" w:rsidP="00691F79"/>
    <w:p w:rsidR="00691F79" w:rsidRPr="00691F79" w:rsidRDefault="00691F79" w:rsidP="00691F79">
      <w:proofErr w:type="spellStart"/>
      <w:r w:rsidRPr="00691F79">
        <w:t>Высококачественные</w:t>
      </w:r>
      <w:proofErr w:type="spellEnd"/>
      <w:r w:rsidRPr="00691F79">
        <w:t xml:space="preserve"> позолоченные входные и выходные разъемы；</w:t>
      </w:r>
    </w:p>
    <w:p w:rsidR="00691F79" w:rsidRPr="00691F79" w:rsidRDefault="00691F79" w:rsidP="00691F79"/>
    <w:p w:rsidR="00691F79" w:rsidRPr="00691F79" w:rsidRDefault="00691F79" w:rsidP="00691F79">
      <w:proofErr w:type="spellStart"/>
      <w:r w:rsidRPr="00691F79">
        <w:t>Используются</w:t>
      </w:r>
      <w:proofErr w:type="spellEnd"/>
      <w:r w:rsidRPr="00691F79">
        <w:t xml:space="preserve"> 3 высококлассных двойных ОУ OPA1612 и множество компонентов аудио класса；</w:t>
      </w:r>
    </w:p>
    <w:p w:rsidR="00691F79" w:rsidRPr="00691F79" w:rsidRDefault="00691F79" w:rsidP="00691F79"/>
    <w:p w:rsidR="00691F79" w:rsidRPr="00691F79" w:rsidRDefault="00691F79" w:rsidP="00691F79">
      <w:r w:rsidRPr="00691F79">
        <w:t>1,9-дюймовый TFT LCD дисплей；</w:t>
      </w:r>
    </w:p>
    <w:p w:rsidR="00691F79" w:rsidRPr="00691F79" w:rsidRDefault="00691F79" w:rsidP="00691F79"/>
    <w:p w:rsidR="00691F79" w:rsidRPr="00691F79" w:rsidRDefault="00691F79" w:rsidP="00691F79">
      <w:proofErr w:type="spellStart"/>
      <w:r w:rsidRPr="00691F79">
        <w:t>Сертификация</w:t>
      </w:r>
      <w:proofErr w:type="spellEnd"/>
      <w:r w:rsidRPr="00691F79">
        <w:t xml:space="preserve"> JAS </w:t>
      </w:r>
      <w:proofErr w:type="spellStart"/>
      <w:r w:rsidRPr="00691F79">
        <w:t>Hi-Res</w:t>
      </w:r>
      <w:proofErr w:type="spellEnd"/>
      <w:r w:rsidRPr="00691F79">
        <w:t>；</w:t>
      </w:r>
    </w:p>
    <w:p w:rsidR="00691F79" w:rsidRPr="00691F79" w:rsidRDefault="00691F79" w:rsidP="00691F79"/>
    <w:p w:rsidR="00691F79" w:rsidRDefault="00691F79" w:rsidP="00691F79">
      <w:proofErr w:type="spellStart"/>
      <w:proofErr w:type="gramStart"/>
      <w:r w:rsidRPr="00691F79">
        <w:t>Оснащен</w:t>
      </w:r>
      <w:proofErr w:type="spellEnd"/>
      <w:proofErr w:type="gramEnd"/>
      <w:r w:rsidRPr="00691F79">
        <w:t xml:space="preserve"> полнофункциональным пультом дистанционного управления.</w:t>
      </w:r>
    </w:p>
    <w:p w:rsidR="004964F6" w:rsidRDefault="004964F6" w:rsidP="00691F79"/>
    <w:p w:rsidR="004964F6" w:rsidRDefault="004964F6" w:rsidP="004964F6">
      <w:r>
        <w:lastRenderedPageBreak/>
        <w:t>Поддержка полного декодирования MQA</w:t>
      </w:r>
    </w:p>
    <w:p w:rsidR="004964F6" w:rsidRDefault="004964F6" w:rsidP="004964F6">
      <w:r>
        <w:t>1. Очистка записи</w:t>
      </w:r>
    </w:p>
    <w:p w:rsidR="004964F6" w:rsidRDefault="004964F6" w:rsidP="004964F6">
      <w:r>
        <w:t xml:space="preserve">Когда аналоговый звук преобразуется в цифровой сигнал, происходит размывание во времени, что приводит к размыванию переходных сигналов. В </w:t>
      </w:r>
      <w:proofErr w:type="gramStart"/>
      <w:r>
        <w:t>результате</w:t>
      </w:r>
      <w:proofErr w:type="gramEnd"/>
      <w:r>
        <w:t xml:space="preserve"> наши уши не могут определить, откуда исходит тот или иной звук, и сравнение между записанной музыкой и "живыми выступлениями" становится крайне заметным. MQA может устранить эти искажения и создать настоящее трехмерное звуковое поле, которое отличается от любого звука, который вы когда-либо слышали.</w:t>
      </w:r>
    </w:p>
    <w:p w:rsidR="004964F6" w:rsidRDefault="004964F6" w:rsidP="004964F6"/>
    <w:p w:rsidR="004964F6" w:rsidRDefault="004964F6" w:rsidP="004964F6">
      <w:r>
        <w:t>До использования MQA</w:t>
      </w:r>
    </w:p>
    <w:p w:rsidR="004964F6" w:rsidRDefault="004964F6" w:rsidP="004964F6">
      <w:r>
        <w:t xml:space="preserve">Обычные цифровые </w:t>
      </w:r>
      <w:proofErr w:type="spellStart"/>
      <w:r>
        <w:t>аудиофильтры</w:t>
      </w:r>
      <w:proofErr w:type="spellEnd"/>
      <w:r>
        <w:t xml:space="preserve"> повредят временное разрешение, появится "гул" до и после переходного процесса.</w:t>
      </w:r>
    </w:p>
    <w:p w:rsidR="004964F6" w:rsidRDefault="004964F6" w:rsidP="004964F6"/>
    <w:p w:rsidR="004964F6" w:rsidRDefault="004964F6" w:rsidP="004964F6">
      <w:r>
        <w:t>Использование MQA</w:t>
      </w:r>
    </w:p>
    <w:p w:rsidR="004964F6" w:rsidRDefault="004964F6" w:rsidP="004964F6">
      <w:r>
        <w:t>По сравнению с записью 24\192, MQA уменьшает количество вибраций до и после более чем в 10 раз.</w:t>
      </w:r>
    </w:p>
    <w:p w:rsidR="004964F6" w:rsidRDefault="004964F6" w:rsidP="004964F6"/>
    <w:p w:rsidR="004964F6" w:rsidRDefault="004964F6" w:rsidP="004964F6">
      <w:r>
        <w:t xml:space="preserve">Декодер MQA </w:t>
      </w:r>
    </w:p>
    <w:p w:rsidR="004964F6" w:rsidRDefault="004964F6" w:rsidP="004964F6">
      <w:r>
        <w:t>Это расширит файл MQA один раз, чтобы обеспечить лучшее качество звука, чем качество CD.</w:t>
      </w:r>
    </w:p>
    <w:p w:rsidR="004964F6" w:rsidRDefault="004964F6" w:rsidP="004964F6"/>
    <w:p w:rsidR="004964F6" w:rsidRDefault="004964F6" w:rsidP="004964F6">
      <w:proofErr w:type="spellStart"/>
      <w:r>
        <w:t>Рендерер</w:t>
      </w:r>
      <w:proofErr w:type="spellEnd"/>
      <w:r>
        <w:t xml:space="preserve"> MQA </w:t>
      </w:r>
    </w:p>
    <w:p w:rsidR="004964F6" w:rsidRDefault="004964F6" w:rsidP="004964F6">
      <w:r>
        <w:t xml:space="preserve">Используйте продукт с </w:t>
      </w:r>
      <w:proofErr w:type="spellStart"/>
      <w:r>
        <w:t>рендерером</w:t>
      </w:r>
      <w:proofErr w:type="spellEnd"/>
      <w:r>
        <w:t xml:space="preserve"> MQA для завершения окончательного развертывания. </w:t>
      </w:r>
      <w:proofErr w:type="spellStart"/>
      <w:r>
        <w:t>Рендерер</w:t>
      </w:r>
      <w:proofErr w:type="spellEnd"/>
      <w:r>
        <w:t xml:space="preserve"> включает USB </w:t>
      </w:r>
      <w:proofErr w:type="spellStart"/>
      <w:r>
        <w:t>ЦАПы</w:t>
      </w:r>
      <w:proofErr w:type="spellEnd"/>
      <w:r>
        <w:t xml:space="preserve"> и некоторые </w:t>
      </w:r>
      <w:proofErr w:type="gramStart"/>
      <w:r>
        <w:t>наушники</w:t>
      </w:r>
      <w:proofErr w:type="gramEnd"/>
      <w:r>
        <w:t xml:space="preserve"> и другие портативные продукты. Например, SU-8 могут подключаться к сигналу MQA </w:t>
      </w:r>
      <w:proofErr w:type="spellStart"/>
      <w:r>
        <w:t>Core</w:t>
      </w:r>
      <w:proofErr w:type="spellEnd"/>
      <w:r>
        <w:t xml:space="preserve"> и завершать расширение файла MQA.</w:t>
      </w:r>
    </w:p>
    <w:p w:rsidR="004964F6" w:rsidRDefault="004964F6" w:rsidP="004964F6"/>
    <w:p w:rsidR="004964F6" w:rsidRDefault="004964F6" w:rsidP="004964F6">
      <w:r>
        <w:t xml:space="preserve">MQA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Audio</w:t>
      </w:r>
      <w:proofErr w:type="spellEnd"/>
      <w:r>
        <w:t xml:space="preserve"> DAC </w:t>
      </w:r>
    </w:p>
    <w:p w:rsidR="004964F6" w:rsidRDefault="004964F6" w:rsidP="004964F6">
      <w:r>
        <w:t>Продукты с полным декодером MQA могут полностью расширить файл для обеспечения наилучшего качества звука. Воспроизводя на этом уровне, вы услышите оригинальный звук, созданный исполнителем в студии звукозаписи, с точными файлами и специфической компенсацией и управлением ЦАП.</w:t>
      </w:r>
    </w:p>
    <w:p w:rsidR="004964F6" w:rsidRDefault="004964F6" w:rsidP="004964F6"/>
    <w:p w:rsidR="004964F6" w:rsidRDefault="004964F6" w:rsidP="004964F6">
      <w:r>
        <w:t>Стильный алюминиевый корпус</w:t>
      </w:r>
    </w:p>
    <w:p w:rsidR="004964F6" w:rsidRDefault="004964F6" w:rsidP="004964F6"/>
    <w:p w:rsidR="004964F6" w:rsidRDefault="007F551E" w:rsidP="004964F6">
      <w:r>
        <w:rPr>
          <w:lang w:val="en-US"/>
        </w:rPr>
        <w:t>Hi</w:t>
      </w:r>
      <w:r w:rsidRPr="007F551E">
        <w:t>-</w:t>
      </w:r>
      <w:r>
        <w:rPr>
          <w:lang w:val="en-US"/>
        </w:rPr>
        <w:t>End</w:t>
      </w:r>
      <w:r w:rsidRPr="007F551E">
        <w:t xml:space="preserve"> </w:t>
      </w:r>
      <w:r>
        <w:t>компоненты для бескомпромиссного качества звучания</w:t>
      </w:r>
    </w:p>
    <w:p w:rsidR="007F551E" w:rsidRDefault="007F551E" w:rsidP="004964F6"/>
    <w:p w:rsidR="007F551E" w:rsidRPr="007F551E" w:rsidRDefault="00B922BE" w:rsidP="004964F6">
      <w:r w:rsidRPr="00B922BE">
        <w:t xml:space="preserve">Использован высококлассный чип ES9038RO от ESS, </w:t>
      </w:r>
      <w:r>
        <w:t>имеющий одни из лучших показателей в отрасли</w:t>
      </w:r>
      <w:r w:rsidRPr="00B922BE">
        <w:t xml:space="preserve">. </w:t>
      </w:r>
      <w:r>
        <w:t>Соотношение Сигнал/Шум</w:t>
      </w:r>
      <w:r w:rsidRPr="00B922BE">
        <w:t xml:space="preserve"> достигает 140 дБ, а </w:t>
      </w:r>
      <w:proofErr w:type="spellStart"/>
      <w:r>
        <w:t>КНИ+Шум</w:t>
      </w:r>
      <w:proofErr w:type="spellEnd"/>
      <w:r w:rsidRPr="00B922BE">
        <w:t xml:space="preserve"> -122 дБ. В то же время это 32-битный, восьмиканальный чип ЦАП, с высоким разрешением и высокой динамической частотной характеристикой,</w:t>
      </w:r>
      <w:r>
        <w:t xml:space="preserve"> благодаря которому</w:t>
      </w:r>
      <w:r w:rsidRPr="00B922BE">
        <w:t xml:space="preserve"> D1 </w:t>
      </w:r>
      <w:proofErr w:type="spellStart"/>
      <w:r w:rsidRPr="00B922BE">
        <w:t>se</w:t>
      </w:r>
      <w:proofErr w:type="spellEnd"/>
      <w:r w:rsidRPr="00B922BE">
        <w:t xml:space="preserve"> достигает низкого уровня искажений 0,00009% (-121 дБ).</w:t>
      </w:r>
    </w:p>
    <w:p w:rsidR="00691F79" w:rsidRDefault="00691F79" w:rsidP="00691F79"/>
    <w:p w:rsidR="00B922BE" w:rsidRDefault="00404950" w:rsidP="00691F79">
      <w:r w:rsidRPr="00404950">
        <w:t xml:space="preserve">В </w:t>
      </w:r>
      <w:proofErr w:type="gramStart"/>
      <w:r>
        <w:t>устройстве</w:t>
      </w:r>
      <w:proofErr w:type="gramEnd"/>
      <w:r w:rsidRPr="00404950">
        <w:t xml:space="preserve"> используется высококлассный ЦАП ES9038PRO американской компании ESS, с использованием выделенного чипа питания ES9311, обладающего уро</w:t>
      </w:r>
      <w:r>
        <w:t>внем шума всего 1uVrms, что позволяет раскрыть максимальные характеристики ЦАП.</w:t>
      </w:r>
    </w:p>
    <w:p w:rsidR="00404950" w:rsidRDefault="00404950" w:rsidP="00691F79"/>
    <w:p w:rsidR="00404950" w:rsidRDefault="00DA370D" w:rsidP="00691F79">
      <w:r w:rsidRPr="00DA370D">
        <w:t xml:space="preserve">XMOS XU-216, истинная 32-битная обработка звука, поддерживает </w:t>
      </w:r>
      <w:proofErr w:type="spellStart"/>
      <w:r w:rsidRPr="00DA370D">
        <w:t>DoP</w:t>
      </w:r>
      <w:proofErr w:type="spellEnd"/>
      <w:r w:rsidRPr="00DA370D">
        <w:t xml:space="preserve"> и </w:t>
      </w:r>
      <w:proofErr w:type="spellStart"/>
      <w:r w:rsidRPr="00DA370D">
        <w:t>Native</w:t>
      </w:r>
      <w:proofErr w:type="spellEnd"/>
      <w:r w:rsidRPr="00DA370D">
        <w:t xml:space="preserve"> DSD, поддерживает 32бит/768кГц и DSD512;</w:t>
      </w:r>
    </w:p>
    <w:p w:rsidR="00DA370D" w:rsidRDefault="00DA370D" w:rsidP="00691F79"/>
    <w:p w:rsidR="00DA370D" w:rsidRPr="00691F79" w:rsidRDefault="000D1DE7" w:rsidP="00691F79">
      <w:r w:rsidRPr="000D1DE7">
        <w:t xml:space="preserve">Японские </w:t>
      </w:r>
      <w:r>
        <w:t xml:space="preserve">фильтрующие конденсаторы </w:t>
      </w:r>
      <w:r>
        <w:rPr>
          <w:lang w:val="en-US"/>
        </w:rPr>
        <w:t>N</w:t>
      </w:r>
      <w:proofErr w:type="spellStart"/>
      <w:r w:rsidRPr="000D1DE7">
        <w:t>ichicon</w:t>
      </w:r>
      <w:proofErr w:type="spellEnd"/>
      <w:r>
        <w:t xml:space="preserve"> </w:t>
      </w:r>
      <w:r w:rsidRPr="000D1DE7">
        <w:t>серии KG и малошумящие цепи питания делают звук еще более насыщенным!</w:t>
      </w:r>
    </w:p>
    <w:p w:rsidR="00691F79" w:rsidRDefault="00691F79" w:rsidP="00691F79"/>
    <w:p w:rsidR="000D1DE7" w:rsidRDefault="000D1DE7" w:rsidP="00691F79">
      <w:r w:rsidRPr="000D1DE7">
        <w:lastRenderedPageBreak/>
        <w:t>Герметичный тороидальный трансформатор, преимущество - бесшумность, низкий ток утечки, малый о</w:t>
      </w:r>
      <w:r>
        <w:t>бъем, недостаток - высокая цена</w:t>
      </w:r>
      <w:r w:rsidRPr="000D1DE7">
        <w:t>.</w:t>
      </w:r>
    </w:p>
    <w:p w:rsidR="000D1DE7" w:rsidRDefault="000D1DE7" w:rsidP="00691F79"/>
    <w:p w:rsidR="000D1DE7" w:rsidRDefault="00967F03" w:rsidP="00691F79">
      <w:r>
        <w:t xml:space="preserve">Все входы, кроме </w:t>
      </w:r>
      <w:r>
        <w:rPr>
          <w:lang w:val="en-US"/>
        </w:rPr>
        <w:t>Bluetooth</w:t>
      </w:r>
      <w:r>
        <w:t xml:space="preserve">, поддерживают прием </w:t>
      </w:r>
      <w:r>
        <w:rPr>
          <w:lang w:val="en-US"/>
        </w:rPr>
        <w:t>DSD</w:t>
      </w:r>
      <w:r>
        <w:t xml:space="preserve">, коаксиальный и оптический входы поддерживают </w:t>
      </w:r>
      <w:proofErr w:type="spellStart"/>
      <w:r>
        <w:rPr>
          <w:lang w:val="en-US"/>
        </w:rPr>
        <w:t>DoP</w:t>
      </w:r>
      <w:proofErr w:type="spellEnd"/>
      <w:r w:rsidRPr="00967F03">
        <w:t>64</w:t>
      </w:r>
      <w:r>
        <w:t>.</w:t>
      </w:r>
    </w:p>
    <w:p w:rsidR="00967F03" w:rsidRDefault="00967F03" w:rsidP="00691F79"/>
    <w:p w:rsidR="00967F03" w:rsidRDefault="00967F03" w:rsidP="00691F79">
      <w:r>
        <w:rPr>
          <w:lang w:val="en-US"/>
        </w:rPr>
        <w:t xml:space="preserve">Bluetooth 5.0 </w:t>
      </w:r>
      <w:r>
        <w:t xml:space="preserve">с поддержкой </w:t>
      </w:r>
      <w:r>
        <w:rPr>
          <w:lang w:val="en-US"/>
        </w:rPr>
        <w:t>APT-X</w:t>
      </w:r>
    </w:p>
    <w:p w:rsidR="00967F03" w:rsidRDefault="00967F03" w:rsidP="00691F79">
      <w:r>
        <w:t xml:space="preserve">Поддержка кодеков </w:t>
      </w:r>
      <w:proofErr w:type="spellStart"/>
      <w:r>
        <w:rPr>
          <w:lang w:val="en-US"/>
        </w:rPr>
        <w:t>aptX</w:t>
      </w:r>
      <w:proofErr w:type="spellEnd"/>
      <w:r>
        <w:rPr>
          <w:lang w:val="en-US"/>
        </w:rPr>
        <w:t>/AAC/SBC</w:t>
      </w:r>
    </w:p>
    <w:p w:rsidR="00967F03" w:rsidRDefault="00967F03" w:rsidP="00691F79">
      <w:r>
        <w:t>Внешняя антенна повышает дальность приема сигнала</w:t>
      </w:r>
    </w:p>
    <w:p w:rsidR="00967F03" w:rsidRDefault="00967F03" w:rsidP="00691F79"/>
    <w:p w:rsidR="00967F03" w:rsidRDefault="001D125E" w:rsidP="00691F79">
      <w:r>
        <w:t>Удобство и практичность</w:t>
      </w:r>
    </w:p>
    <w:p w:rsidR="001D125E" w:rsidRDefault="001D125E" w:rsidP="00691F79">
      <w:r>
        <w:t xml:space="preserve">Закаленное стекло </w:t>
      </w:r>
      <w:r w:rsidRPr="001D125E">
        <w:t>|</w:t>
      </w:r>
      <w:r>
        <w:t xml:space="preserve">Долговечность </w:t>
      </w:r>
      <w:r w:rsidRPr="001D125E">
        <w:t>|</w:t>
      </w:r>
      <w:r>
        <w:t>Лучшая светопроницаемость</w:t>
      </w:r>
    </w:p>
    <w:p w:rsidR="001D125E" w:rsidRDefault="001D125E" w:rsidP="00691F79"/>
    <w:p w:rsidR="001D125E" w:rsidRDefault="001D125E" w:rsidP="001D125E">
      <w:r>
        <w:t>Полнофункциональный пульт</w:t>
      </w:r>
      <w:proofErr w:type="gramStart"/>
      <w:r>
        <w:t xml:space="preserve"> Д</w:t>
      </w:r>
      <w:proofErr w:type="gramEnd"/>
      <w:r>
        <w:t>/У</w:t>
      </w:r>
    </w:p>
    <w:p w:rsidR="001D125E" w:rsidRDefault="001D125E" w:rsidP="001D125E"/>
    <w:p w:rsidR="001D125E" w:rsidRDefault="001D125E" w:rsidP="001D125E">
      <w:r>
        <w:t>Увеличить громкость</w:t>
      </w:r>
    </w:p>
    <w:p w:rsidR="001D125E" w:rsidRDefault="001D125E" w:rsidP="001D125E">
      <w:r>
        <w:t>Меню</w:t>
      </w:r>
    </w:p>
    <w:p w:rsidR="001D125E" w:rsidRDefault="001D125E" w:rsidP="001D125E">
      <w:r>
        <w:t>Переключение функций</w:t>
      </w:r>
    </w:p>
    <w:p w:rsidR="001D125E" w:rsidRDefault="001D125E" w:rsidP="001D125E">
      <w:r>
        <w:t>Уменьшить громкость</w:t>
      </w:r>
    </w:p>
    <w:p w:rsidR="001D125E" w:rsidRDefault="001D125E" w:rsidP="001D125E">
      <w:r>
        <w:t>Выбор входа</w:t>
      </w:r>
    </w:p>
    <w:p w:rsidR="001D125E" w:rsidRDefault="001D125E" w:rsidP="001D125E">
      <w:r>
        <w:t>Питание</w:t>
      </w:r>
    </w:p>
    <w:p w:rsidR="001D125E" w:rsidRDefault="001D125E" w:rsidP="001D125E">
      <w:r>
        <w:rPr>
          <w:lang w:val="en-US"/>
        </w:rPr>
        <w:t>Bluetooth</w:t>
      </w:r>
    </w:p>
    <w:p w:rsidR="001D125E" w:rsidRDefault="001D125E" w:rsidP="001D125E">
      <w:r>
        <w:t>Выключить звук</w:t>
      </w:r>
    </w:p>
    <w:p w:rsidR="001D125E" w:rsidRDefault="001D125E" w:rsidP="001D125E"/>
    <w:p w:rsidR="001D125E" w:rsidRDefault="001D125E" w:rsidP="001D125E">
      <w:proofErr w:type="gramStart"/>
      <w:r>
        <w:t>Оснащен</w:t>
      </w:r>
      <w:proofErr w:type="gramEnd"/>
      <w:r>
        <w:t xml:space="preserve"> регулируемыми ножками</w:t>
      </w:r>
    </w:p>
    <w:p w:rsidR="001D125E" w:rsidRDefault="001D125E" w:rsidP="001D125E"/>
    <w:p w:rsidR="001D125E" w:rsidRDefault="001D125E" w:rsidP="001D125E">
      <w:r>
        <w:t xml:space="preserve">Отлично сочетается с </w:t>
      </w:r>
      <w:r>
        <w:rPr>
          <w:lang w:val="en-US"/>
        </w:rPr>
        <w:t>VMV A1</w:t>
      </w:r>
    </w:p>
    <w:p w:rsidR="00060C85" w:rsidRPr="00060C85" w:rsidRDefault="00060C85" w:rsidP="001D125E"/>
    <w:p w:rsidR="001D125E" w:rsidRDefault="00060C85" w:rsidP="001D125E">
      <w:r>
        <w:t>Характеристики</w:t>
      </w:r>
    </w:p>
    <w:p w:rsidR="00CE286B" w:rsidRDefault="00CE286B" w:rsidP="001D125E">
      <w:r>
        <w:t>1. Дисплей</w:t>
      </w:r>
    </w:p>
    <w:p w:rsidR="00CE286B" w:rsidRDefault="00CE286B" w:rsidP="001D125E">
      <w:r>
        <w:t>2. Приемник пульта д/у</w:t>
      </w:r>
    </w:p>
    <w:p w:rsidR="00CE286B" w:rsidRDefault="00CE286B" w:rsidP="001D125E">
      <w:r>
        <w:t>3. Кнопка выбора входа</w:t>
      </w:r>
    </w:p>
    <w:p w:rsidR="00CE286B" w:rsidRPr="00CE286B" w:rsidRDefault="00CE286B" w:rsidP="001D125E">
      <w:r>
        <w:t xml:space="preserve">4. Кнопка </w:t>
      </w:r>
      <w:r>
        <w:rPr>
          <w:lang w:val="en-US"/>
        </w:rPr>
        <w:t>Bluetooth</w:t>
      </w:r>
    </w:p>
    <w:p w:rsidR="00CE286B" w:rsidRDefault="00CE286B" w:rsidP="001D125E">
      <w:r w:rsidRPr="00CE286B">
        <w:t xml:space="preserve">5. </w:t>
      </w:r>
      <w:r>
        <w:t>Индикатор питания</w:t>
      </w:r>
    </w:p>
    <w:p w:rsidR="00CE286B" w:rsidRDefault="00CE286B" w:rsidP="001D125E">
      <w:r>
        <w:t>6. Многофункциональная ручка</w:t>
      </w:r>
    </w:p>
    <w:p w:rsidR="00CE286B" w:rsidRDefault="00CE286B" w:rsidP="00CE286B">
      <w:r>
        <w:t>7. Небалансный линейный выход</w:t>
      </w:r>
    </w:p>
    <w:p w:rsidR="00CE286B" w:rsidRPr="00CE286B" w:rsidRDefault="00CE286B" w:rsidP="00CE286B">
      <w:r>
        <w:t xml:space="preserve">8. Антенна </w:t>
      </w:r>
      <w:r>
        <w:rPr>
          <w:lang w:val="en-US"/>
        </w:rPr>
        <w:t>Bluetooth</w:t>
      </w:r>
    </w:p>
    <w:p w:rsidR="00CE286B" w:rsidRDefault="00CE286B" w:rsidP="00CE286B">
      <w:r w:rsidRPr="00CE286B">
        <w:t xml:space="preserve">9. </w:t>
      </w:r>
      <w:r>
        <w:t>Оптический вход</w:t>
      </w:r>
    </w:p>
    <w:p w:rsidR="00CE286B" w:rsidRDefault="00CE286B" w:rsidP="00CE286B">
      <w:r>
        <w:t>10. Балансный линейный выход</w:t>
      </w:r>
    </w:p>
    <w:p w:rsidR="00CE286B" w:rsidRDefault="00CE286B" w:rsidP="00CE286B">
      <w:r>
        <w:t xml:space="preserve">11. Вход </w:t>
      </w:r>
      <w:r>
        <w:rPr>
          <w:lang w:val="en-US"/>
        </w:rPr>
        <w:t>I2S</w:t>
      </w:r>
    </w:p>
    <w:p w:rsidR="00CE286B" w:rsidRDefault="00CE286B" w:rsidP="00CE286B">
      <w:r>
        <w:t>12. Коаксиальный вход</w:t>
      </w:r>
    </w:p>
    <w:p w:rsidR="00CE286B" w:rsidRDefault="00CE286B" w:rsidP="00CE286B">
      <w:r>
        <w:t xml:space="preserve">13. Вход </w:t>
      </w:r>
      <w:r>
        <w:rPr>
          <w:lang w:val="en-US"/>
        </w:rPr>
        <w:t>USB</w:t>
      </w:r>
    </w:p>
    <w:p w:rsidR="00CE286B" w:rsidRPr="00CE286B" w:rsidRDefault="00CE286B" w:rsidP="00CE286B">
      <w:r>
        <w:t>14. Разъем питания</w:t>
      </w:r>
      <w:bookmarkStart w:id="0" w:name="_GoBack"/>
      <w:bookmarkEnd w:id="0"/>
    </w:p>
    <w:sectPr w:rsidR="00CE286B" w:rsidRPr="00CE2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79"/>
    <w:rsid w:val="00060C85"/>
    <w:rsid w:val="000D1DE7"/>
    <w:rsid w:val="001D125E"/>
    <w:rsid w:val="00404950"/>
    <w:rsid w:val="004964F6"/>
    <w:rsid w:val="00691F79"/>
    <w:rsid w:val="007F551E"/>
    <w:rsid w:val="00967F03"/>
    <w:rsid w:val="00AC2555"/>
    <w:rsid w:val="00AD6163"/>
    <w:rsid w:val="00AF5394"/>
    <w:rsid w:val="00B922BE"/>
    <w:rsid w:val="00CE286B"/>
    <w:rsid w:val="00D10F7A"/>
    <w:rsid w:val="00DA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Снытко Николай</dc:creator>
  <cp:lastModifiedBy>Снытко Николай</cp:lastModifiedBy>
  <cp:revision>4</cp:revision>
  <dcterms:created xsi:type="dcterms:W3CDTF">2022-05-18T13:06:00Z</dcterms:created>
  <dcterms:modified xsi:type="dcterms:W3CDTF">2022-05-19T09:50:00Z</dcterms:modified>
</cp:coreProperties>
</file>