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F00D44" w:rsidRDefault="00003DDF">
      <w:r>
        <w:rPr>
          <w:lang w:val="en-US"/>
        </w:rPr>
        <w:t>Q</w:t>
      </w:r>
      <w:r w:rsidRPr="00F00D44">
        <w:t>11</w:t>
      </w:r>
    </w:p>
    <w:p w:rsidR="00003DDF" w:rsidRPr="00F00D44" w:rsidRDefault="00003DDF"/>
    <w:p w:rsidR="00003DDF" w:rsidRDefault="002A57A0">
      <w:r w:rsidRPr="002A57A0">
        <w:rPr>
          <w:color w:val="0000FF"/>
        </w:rPr>
        <w:t>Высоко-эффективный</w:t>
      </w:r>
      <w:r>
        <w:t xml:space="preserve"> </w:t>
      </w:r>
      <w:r w:rsidR="00003DDF">
        <w:t xml:space="preserve">ЦАП </w:t>
      </w:r>
      <w:r w:rsidR="00003DDF">
        <w:rPr>
          <w:lang w:val="en-US"/>
        </w:rPr>
        <w:t>CS</w:t>
      </w:r>
      <w:r w:rsidR="00003DDF" w:rsidRPr="00F00D44">
        <w:t>43198</w:t>
      </w:r>
    </w:p>
    <w:p w:rsidR="00003DDF" w:rsidRDefault="00003DDF"/>
    <w:p w:rsidR="00003DDF" w:rsidRDefault="00003DDF">
      <w:r>
        <w:t>Удобная настройка под ваши потребности</w:t>
      </w:r>
    </w:p>
    <w:p w:rsidR="00003DDF" w:rsidRDefault="00003DDF">
      <w:r>
        <w:t>Регулятор громкости + два уровня усиления</w:t>
      </w:r>
    </w:p>
    <w:p w:rsidR="00003DDF" w:rsidRDefault="00003DDF"/>
    <w:p w:rsidR="00003DDF" w:rsidRDefault="00003DDF">
      <w:r>
        <w:t xml:space="preserve">Идеальный </w:t>
      </w:r>
      <w:r w:rsidR="002A57A0" w:rsidRPr="002A57A0">
        <w:rPr>
          <w:color w:val="0000FF"/>
        </w:rPr>
        <w:t>для любых наушников</w:t>
      </w:r>
    </w:p>
    <w:p w:rsidR="00003DDF" w:rsidRDefault="00003DDF">
      <w:r>
        <w:t>До 650мВт мощности на балансном выходе</w:t>
      </w:r>
    </w:p>
    <w:p w:rsidR="00003DDF" w:rsidRDefault="00003DDF"/>
    <w:p w:rsidR="00003DDF" w:rsidRDefault="00003DDF">
      <w:r>
        <w:t>Длительное время работы</w:t>
      </w:r>
    </w:p>
    <w:p w:rsidR="00003DDF" w:rsidRDefault="00003DDF">
      <w:r>
        <w:t>Мощный литиевый аккумулятор обеспечивает до 16 часов воспроизведения</w:t>
      </w:r>
    </w:p>
    <w:p w:rsidR="00003DDF" w:rsidRDefault="00003DDF"/>
    <w:p w:rsidR="00003DDF" w:rsidRDefault="00003DDF">
      <w:r>
        <w:t>Стильная индикация</w:t>
      </w:r>
    </w:p>
    <w:p w:rsidR="00003DDF" w:rsidRDefault="00003DDF">
      <w:r>
        <w:t>Отображение частоты дискретизации и форматов аудио</w:t>
      </w:r>
    </w:p>
    <w:p w:rsidR="00003DDF" w:rsidRDefault="00003DDF"/>
    <w:p w:rsidR="00003DDF" w:rsidRDefault="00003DDF">
      <w:r>
        <w:t>Надежный партнер для вашего смартфона</w:t>
      </w:r>
    </w:p>
    <w:p w:rsidR="00003DDF" w:rsidRDefault="00003DDF">
      <w:r>
        <w:t xml:space="preserve">Силиконовые крепления и </w:t>
      </w:r>
      <w:r>
        <w:rPr>
          <w:lang w:val="en-US"/>
        </w:rPr>
        <w:t>OTG</w:t>
      </w:r>
      <w:r w:rsidRPr="00003DDF">
        <w:t xml:space="preserve"> </w:t>
      </w:r>
      <w:r>
        <w:t>кабель в комплекте</w:t>
      </w:r>
    </w:p>
    <w:p w:rsidR="00003DDF" w:rsidRDefault="00003DDF"/>
    <w:p w:rsidR="00003DDF" w:rsidRDefault="00003DDF">
      <w:r>
        <w:t>Фирменный дизайн</w:t>
      </w:r>
    </w:p>
    <w:p w:rsidR="00003DDF" w:rsidRDefault="00B427AB">
      <w:r>
        <w:t>Металлический корпус со стеклянными панелями</w:t>
      </w:r>
    </w:p>
    <w:p w:rsidR="00B427AB" w:rsidRDefault="00B427AB"/>
    <w:p w:rsidR="00B427AB" w:rsidRDefault="00B427AB">
      <w:r>
        <w:t>Разъемы 3.5мм и 4.4мм</w:t>
      </w:r>
    </w:p>
    <w:p w:rsidR="00B427AB" w:rsidRDefault="00B427AB">
      <w:r>
        <w:t>Выбирайте между балансным и небалансным выходами</w:t>
      </w:r>
    </w:p>
    <w:p w:rsidR="00B427AB" w:rsidRDefault="00B427AB"/>
    <w:p w:rsidR="00B427AB" w:rsidRDefault="00B427AB"/>
    <w:p w:rsidR="00B427AB" w:rsidRDefault="00B427AB">
      <w:r>
        <w:t xml:space="preserve">Настоящий </w:t>
      </w:r>
      <w:r>
        <w:rPr>
          <w:lang w:val="en-US"/>
        </w:rPr>
        <w:t>HiFi</w:t>
      </w:r>
      <w:r w:rsidRPr="00B427AB">
        <w:t xml:space="preserve"> </w:t>
      </w:r>
      <w:r>
        <w:t>на смартфоне</w:t>
      </w:r>
    </w:p>
    <w:p w:rsidR="00B427AB" w:rsidRDefault="00B427AB">
      <w:r>
        <w:t>больше не проблема</w:t>
      </w:r>
    </w:p>
    <w:p w:rsidR="00B427AB" w:rsidRDefault="00B427AB"/>
    <w:p w:rsidR="00B427AB" w:rsidRDefault="00933EBE">
      <w:r w:rsidRPr="00933EBE">
        <w:t xml:space="preserve">Вы чувствуете беспокойство в связи с тем, что </w:t>
      </w:r>
      <w:r w:rsidR="002A57A0" w:rsidRPr="002A57A0">
        <w:rPr>
          <w:color w:val="0000FF"/>
        </w:rPr>
        <w:t xml:space="preserve">в новых моделях смартфонов нет </w:t>
      </w:r>
      <w:r w:rsidRPr="002A57A0">
        <w:rPr>
          <w:color w:val="0000FF"/>
        </w:rPr>
        <w:t>разъем</w:t>
      </w:r>
      <w:r w:rsidR="002A57A0" w:rsidRPr="002A57A0">
        <w:rPr>
          <w:color w:val="0000FF"/>
        </w:rPr>
        <w:t>а</w:t>
      </w:r>
      <w:r w:rsidRPr="002A57A0">
        <w:rPr>
          <w:color w:val="0000FF"/>
        </w:rPr>
        <w:t xml:space="preserve"> для наушников</w:t>
      </w:r>
      <w:r w:rsidRPr="00933EBE">
        <w:t xml:space="preserve">, </w:t>
      </w:r>
      <w:r w:rsidR="002A57A0" w:rsidRPr="002A57A0">
        <w:rPr>
          <w:color w:val="0000FF"/>
        </w:rPr>
        <w:t>и</w:t>
      </w:r>
      <w:r w:rsidRPr="00933EBE">
        <w:t xml:space="preserve"> все больше потоковых сервисов предлагают аудио без потерь, а </w:t>
      </w:r>
      <w:r>
        <w:t xml:space="preserve">компактные </w:t>
      </w:r>
      <w:proofErr w:type="spellStart"/>
      <w:r>
        <w:t>ЦАПы</w:t>
      </w:r>
      <w:proofErr w:type="spellEnd"/>
      <w:r>
        <w:t xml:space="preserve"> потребляют питание вашего смартфона</w:t>
      </w:r>
      <w:r w:rsidRPr="00933EBE">
        <w:t xml:space="preserve">? С Q11 </w:t>
      </w:r>
      <w:r w:rsidR="002A57A0" w:rsidRPr="002A57A0">
        <w:rPr>
          <w:color w:val="0000FF"/>
        </w:rPr>
        <w:t>эти</w:t>
      </w:r>
      <w:r w:rsidRPr="00933EBE">
        <w:t xml:space="preserve"> проблемы будут </w:t>
      </w:r>
      <w:r w:rsidR="002A57A0" w:rsidRPr="002A57A0">
        <w:rPr>
          <w:color w:val="0000FF"/>
        </w:rPr>
        <w:t>полностью</w:t>
      </w:r>
      <w:r w:rsidR="002A57A0">
        <w:t xml:space="preserve"> </w:t>
      </w:r>
      <w:r w:rsidRPr="00933EBE">
        <w:t xml:space="preserve">решены. </w:t>
      </w:r>
      <w:r w:rsidR="002A57A0" w:rsidRPr="002A57A0">
        <w:rPr>
          <w:color w:val="0000FF"/>
        </w:rPr>
        <w:t>За счет</w:t>
      </w:r>
      <w:r w:rsidRPr="002A57A0">
        <w:rPr>
          <w:color w:val="0000FF"/>
        </w:rPr>
        <w:t xml:space="preserve"> </w:t>
      </w:r>
      <w:r w:rsidRPr="00933EBE">
        <w:t xml:space="preserve">высокой производительности и длительному времени автономной работы </w:t>
      </w:r>
      <w:r w:rsidR="00FB58B5" w:rsidRPr="00FB58B5">
        <w:rPr>
          <w:color w:val="0000FF"/>
        </w:rPr>
        <w:t xml:space="preserve">достаточному </w:t>
      </w:r>
      <w:r w:rsidRPr="00FB58B5">
        <w:rPr>
          <w:color w:val="0000FF"/>
        </w:rPr>
        <w:t xml:space="preserve">как для себя, так и для </w:t>
      </w:r>
      <w:r w:rsidR="00FB58B5" w:rsidRPr="00FB58B5">
        <w:rPr>
          <w:color w:val="0000FF"/>
        </w:rPr>
        <w:t>смартфона</w:t>
      </w:r>
      <w:r w:rsidR="002A57A0" w:rsidRPr="00FB58B5">
        <w:rPr>
          <w:color w:val="0000FF"/>
        </w:rPr>
        <w:t xml:space="preserve"> </w:t>
      </w:r>
      <w:r w:rsidR="002A57A0" w:rsidRPr="002A57A0">
        <w:rPr>
          <w:color w:val="0000FF"/>
          <w:lang w:val="en-US"/>
        </w:rPr>
        <w:t>Q</w:t>
      </w:r>
      <w:r w:rsidR="002A57A0" w:rsidRPr="002A57A0">
        <w:rPr>
          <w:color w:val="0000FF"/>
        </w:rPr>
        <w:t>1</w:t>
      </w:r>
      <w:r w:rsidRPr="002A57A0">
        <w:rPr>
          <w:color w:val="0000FF"/>
        </w:rPr>
        <w:t xml:space="preserve"> </w:t>
      </w:r>
      <w:r w:rsidR="002A57A0">
        <w:rPr>
          <w:color w:val="0000FF"/>
        </w:rPr>
        <w:t xml:space="preserve">легко </w:t>
      </w:r>
      <w:r w:rsidRPr="002A57A0">
        <w:rPr>
          <w:color w:val="0000FF"/>
        </w:rPr>
        <w:t>обеспечи</w:t>
      </w:r>
      <w:r w:rsidR="002A57A0">
        <w:rPr>
          <w:color w:val="0000FF"/>
        </w:rPr>
        <w:t>вае</w:t>
      </w:r>
      <w:r w:rsidR="002A57A0" w:rsidRPr="002A57A0">
        <w:rPr>
          <w:color w:val="0000FF"/>
        </w:rPr>
        <w:t>т</w:t>
      </w:r>
      <w:r w:rsidRPr="002A57A0">
        <w:rPr>
          <w:color w:val="0000FF"/>
        </w:rPr>
        <w:t xml:space="preserve"> </w:t>
      </w:r>
      <w:proofErr w:type="spellStart"/>
      <w:r w:rsidRPr="002A57A0">
        <w:rPr>
          <w:color w:val="0000FF"/>
        </w:rPr>
        <w:t>Hi</w:t>
      </w:r>
      <w:r w:rsidR="002A57A0" w:rsidRPr="002A57A0">
        <w:rPr>
          <w:color w:val="0000FF"/>
        </w:rPr>
        <w:t>-</w:t>
      </w:r>
      <w:r w:rsidRPr="002A57A0">
        <w:rPr>
          <w:color w:val="0000FF"/>
        </w:rPr>
        <w:t>Fi</w:t>
      </w:r>
      <w:proofErr w:type="spellEnd"/>
      <w:r w:rsidRPr="002A57A0">
        <w:rPr>
          <w:color w:val="0000FF"/>
        </w:rPr>
        <w:t xml:space="preserve"> звучание</w:t>
      </w:r>
      <w:r w:rsidRPr="00933EBE">
        <w:t>.</w:t>
      </w:r>
    </w:p>
    <w:p w:rsidR="00933EBE" w:rsidRDefault="00933EBE"/>
    <w:p w:rsidR="00933EBE" w:rsidRDefault="00933EBE" w:rsidP="00933EBE">
      <w:r>
        <w:t xml:space="preserve">По-настоящему </w:t>
      </w:r>
      <w:r w:rsidR="002A57A0" w:rsidRPr="002A57A0">
        <w:rPr>
          <w:color w:val="0000FF"/>
        </w:rPr>
        <w:t>впечатляю</w:t>
      </w:r>
      <w:r w:rsidRPr="002A57A0">
        <w:rPr>
          <w:color w:val="0000FF"/>
        </w:rPr>
        <w:t>щий</w:t>
      </w:r>
      <w:r>
        <w:t xml:space="preserve"> звук</w:t>
      </w:r>
    </w:p>
    <w:p w:rsidR="00933EBE" w:rsidRPr="00FB58B5" w:rsidRDefault="00933EBE" w:rsidP="00933EBE">
      <w:pPr>
        <w:rPr>
          <w:color w:val="0000FF"/>
        </w:rPr>
      </w:pPr>
      <w:r w:rsidRPr="00FB58B5">
        <w:rPr>
          <w:color w:val="0000FF"/>
        </w:rPr>
        <w:t xml:space="preserve">Q11 </w:t>
      </w:r>
      <w:r w:rsidR="00FB58B5" w:rsidRPr="00FB58B5">
        <w:rPr>
          <w:color w:val="0000FF"/>
        </w:rPr>
        <w:t>облагает внутренней магией</w:t>
      </w:r>
      <w:r w:rsidR="00FB58B5">
        <w:rPr>
          <w:color w:val="0000FF"/>
        </w:rPr>
        <w:t xml:space="preserve">, которую создают особо </w:t>
      </w:r>
      <w:r w:rsidRPr="00FB58B5">
        <w:rPr>
          <w:color w:val="0000FF"/>
        </w:rPr>
        <w:t>тщательно подобранны</w:t>
      </w:r>
      <w:r w:rsidR="00FB58B5" w:rsidRPr="00FB58B5">
        <w:rPr>
          <w:color w:val="0000FF"/>
        </w:rPr>
        <w:t>е</w:t>
      </w:r>
      <w:r w:rsidRPr="00FB58B5">
        <w:rPr>
          <w:color w:val="0000FF"/>
        </w:rPr>
        <w:t xml:space="preserve"> компонент</w:t>
      </w:r>
      <w:r w:rsidR="00FB58B5" w:rsidRPr="00FB58B5">
        <w:rPr>
          <w:color w:val="0000FF"/>
        </w:rPr>
        <w:t>ы</w:t>
      </w:r>
      <w:r w:rsidRPr="00FB58B5">
        <w:rPr>
          <w:color w:val="0000FF"/>
        </w:rPr>
        <w:t>, интегрированны</w:t>
      </w:r>
      <w:r w:rsidR="00FB58B5" w:rsidRPr="00FB58B5">
        <w:rPr>
          <w:color w:val="0000FF"/>
        </w:rPr>
        <w:t>е</w:t>
      </w:r>
      <w:r w:rsidRPr="00FB58B5">
        <w:rPr>
          <w:color w:val="0000FF"/>
        </w:rPr>
        <w:t xml:space="preserve"> в продуманный дизайн, и </w:t>
      </w:r>
      <w:r w:rsidR="00FB58B5" w:rsidRPr="00FB58B5">
        <w:rPr>
          <w:color w:val="0000FF"/>
        </w:rPr>
        <w:t xml:space="preserve">широкий </w:t>
      </w:r>
      <w:r w:rsidRPr="00FB58B5">
        <w:rPr>
          <w:color w:val="0000FF"/>
        </w:rPr>
        <w:t>комплект</w:t>
      </w:r>
      <w:r w:rsidR="00FB58B5" w:rsidRPr="00FB58B5">
        <w:rPr>
          <w:color w:val="0000FF"/>
        </w:rPr>
        <w:t xml:space="preserve"> поставки</w:t>
      </w:r>
      <w:r w:rsidRPr="00FB58B5">
        <w:rPr>
          <w:color w:val="0000FF"/>
        </w:rPr>
        <w:t>.</w:t>
      </w:r>
      <w:r w:rsidR="00FB58B5" w:rsidRPr="00FB58B5">
        <w:rPr>
          <w:color w:val="0000FF"/>
        </w:rPr>
        <w:t xml:space="preserve"> Q11 «рожден для музыки».</w:t>
      </w:r>
    </w:p>
    <w:p w:rsidR="00933EBE" w:rsidRDefault="00933EBE" w:rsidP="00933EBE"/>
    <w:p w:rsidR="00933EBE" w:rsidRDefault="00933EBE" w:rsidP="00933EBE"/>
    <w:p w:rsidR="00933EBE" w:rsidRDefault="00933EBE" w:rsidP="00933EBE">
      <w:r>
        <w:t xml:space="preserve">Превосходный звук и форма </w:t>
      </w:r>
    </w:p>
    <w:p w:rsidR="00933EBE" w:rsidRDefault="00933EBE" w:rsidP="00933EBE">
      <w:r>
        <w:t xml:space="preserve">Компактный корпус Q11 специально разработан таким образом, чтобы его можно было использовать в комплекте с подавляющим большинством </w:t>
      </w:r>
      <w:r w:rsidR="00FB58B5" w:rsidRPr="00FB58B5">
        <w:rPr>
          <w:color w:val="0000FF"/>
        </w:rPr>
        <w:t>смарт</w:t>
      </w:r>
      <w:r w:rsidRPr="00FB58B5">
        <w:rPr>
          <w:color w:val="0000FF"/>
        </w:rPr>
        <w:t>фонов</w:t>
      </w:r>
      <w:r>
        <w:t xml:space="preserve">. </w:t>
      </w:r>
      <w:r w:rsidR="00FB58B5" w:rsidRPr="00FB58B5">
        <w:rPr>
          <w:color w:val="0000FF"/>
        </w:rPr>
        <w:t xml:space="preserve">У </w:t>
      </w:r>
      <w:r w:rsidR="00FB58B5" w:rsidRPr="00FB58B5">
        <w:rPr>
          <w:color w:val="0000FF"/>
        </w:rPr>
        <w:t>Q11</w:t>
      </w:r>
      <w:r w:rsidR="00FB58B5" w:rsidRPr="00FB58B5">
        <w:rPr>
          <w:color w:val="0000FF"/>
        </w:rPr>
        <w:t xml:space="preserve"> </w:t>
      </w:r>
      <w:r w:rsidRPr="00FB58B5">
        <w:rPr>
          <w:color w:val="0000FF"/>
        </w:rPr>
        <w:t>прям</w:t>
      </w:r>
      <w:r w:rsidR="00FB58B5" w:rsidRPr="00FB58B5">
        <w:rPr>
          <w:color w:val="0000FF"/>
        </w:rPr>
        <w:t>ые</w:t>
      </w:r>
      <w:r w:rsidRPr="00FB58B5">
        <w:rPr>
          <w:color w:val="0000FF"/>
        </w:rPr>
        <w:t xml:space="preserve"> и гладки</w:t>
      </w:r>
      <w:r w:rsidR="00FB58B5" w:rsidRPr="00FB58B5">
        <w:rPr>
          <w:color w:val="0000FF"/>
        </w:rPr>
        <w:t>е</w:t>
      </w:r>
      <w:r w:rsidRPr="00FB58B5">
        <w:rPr>
          <w:color w:val="0000FF"/>
        </w:rPr>
        <w:t xml:space="preserve"> края</w:t>
      </w:r>
      <w:r w:rsidR="00FB58B5" w:rsidRPr="00FB58B5">
        <w:rPr>
          <w:color w:val="0000FF"/>
        </w:rPr>
        <w:t>, поэтому его</w:t>
      </w:r>
      <w:r w:rsidRPr="00FB58B5">
        <w:rPr>
          <w:color w:val="0000FF"/>
        </w:rPr>
        <w:t xml:space="preserve"> </w:t>
      </w:r>
      <w:r>
        <w:t>приятно держать в руках, а элегантная черная отделка в сочетании с золотыми акцентами на логотипе делает Q11 привлекательным устройством.</w:t>
      </w:r>
    </w:p>
    <w:p w:rsidR="00933EBE" w:rsidRDefault="00933EBE" w:rsidP="00933EBE"/>
    <w:p w:rsidR="00AF230C" w:rsidRDefault="00AF230C" w:rsidP="00AF230C">
      <w:r>
        <w:t>Мощный</w:t>
      </w:r>
      <w:r w:rsidR="00A31A37">
        <w:t xml:space="preserve"> </w:t>
      </w:r>
      <w:r w:rsidR="00A31A37" w:rsidRPr="00A31A37">
        <w:rPr>
          <w:color w:val="0000FF"/>
        </w:rPr>
        <w:t>и</w:t>
      </w:r>
      <w:r>
        <w:t xml:space="preserve"> портативный</w:t>
      </w:r>
    </w:p>
    <w:p w:rsidR="00AF230C" w:rsidRPr="00196BD9" w:rsidRDefault="00196BD9" w:rsidP="00AF230C">
      <w:pPr>
        <w:rPr>
          <w:color w:val="0000FF"/>
        </w:rPr>
      </w:pPr>
      <w:r w:rsidRPr="00196BD9">
        <w:rPr>
          <w:color w:val="0000FF"/>
        </w:rPr>
        <w:t>Особенное звучание</w:t>
      </w:r>
    </w:p>
    <w:p w:rsidR="00933EBE" w:rsidRPr="00196BD9" w:rsidRDefault="00196BD9" w:rsidP="00AF230C">
      <w:pPr>
        <w:rPr>
          <w:color w:val="0000FF"/>
        </w:rPr>
      </w:pPr>
      <w:r w:rsidRPr="00196BD9">
        <w:rPr>
          <w:color w:val="0000FF"/>
        </w:rPr>
        <w:t>Q11 отлично подходит как для наушников низким, так и для наушников с высоким сопротивлением, и поэтому Q11 может использоваться и как портативное, и как стационарное устройство со</w:t>
      </w:r>
      <w:r w:rsidR="00AF230C" w:rsidRPr="00196BD9">
        <w:rPr>
          <w:color w:val="0000FF"/>
        </w:rPr>
        <w:t xml:space="preserve"> сбалансированной выходной мощности до 650 мВ.</w:t>
      </w:r>
    </w:p>
    <w:p w:rsidR="00AF230C" w:rsidRDefault="00AF230C" w:rsidP="00AF230C"/>
    <w:p w:rsidR="00AF230C" w:rsidRPr="00196BD9" w:rsidRDefault="00196BD9" w:rsidP="00AF230C">
      <w:pPr>
        <w:rPr>
          <w:color w:val="0000FF"/>
        </w:rPr>
      </w:pPr>
      <w:r w:rsidRPr="00196BD9">
        <w:rPr>
          <w:color w:val="0000FF"/>
        </w:rPr>
        <w:t>Необычайная детализация и восхитительный</w:t>
      </w:r>
      <w:r w:rsidR="00AF230C" w:rsidRPr="00196BD9">
        <w:rPr>
          <w:color w:val="0000FF"/>
        </w:rPr>
        <w:t xml:space="preserve"> звук</w:t>
      </w:r>
    </w:p>
    <w:p w:rsidR="00AF230C" w:rsidRDefault="00196BD9" w:rsidP="00AF230C">
      <w:r w:rsidRPr="00196BD9">
        <w:rPr>
          <w:color w:val="0000FF"/>
        </w:rPr>
        <w:t>В</w:t>
      </w:r>
      <w:r w:rsidR="00AF230C" w:rsidRPr="00196BD9">
        <w:rPr>
          <w:color w:val="0000FF"/>
        </w:rPr>
        <w:t>ысокопроизводительн</w:t>
      </w:r>
      <w:r w:rsidRPr="00196BD9">
        <w:rPr>
          <w:color w:val="0000FF"/>
        </w:rPr>
        <w:t>ый</w:t>
      </w:r>
      <w:r w:rsidR="00AF230C" w:rsidRPr="00196BD9">
        <w:rPr>
          <w:color w:val="0000FF"/>
        </w:rPr>
        <w:t xml:space="preserve"> ЦАП CS43198, двойны</w:t>
      </w:r>
      <w:r w:rsidRPr="00196BD9">
        <w:rPr>
          <w:color w:val="0000FF"/>
        </w:rPr>
        <w:t>е</w:t>
      </w:r>
      <w:r w:rsidR="00AF230C" w:rsidRPr="00196BD9">
        <w:rPr>
          <w:color w:val="0000FF"/>
        </w:rPr>
        <w:t xml:space="preserve"> операционны</w:t>
      </w:r>
      <w:r w:rsidRPr="00196BD9">
        <w:rPr>
          <w:color w:val="0000FF"/>
        </w:rPr>
        <w:t>е</w:t>
      </w:r>
      <w:r w:rsidR="00AF230C" w:rsidRPr="00196BD9">
        <w:rPr>
          <w:color w:val="0000FF"/>
        </w:rPr>
        <w:t xml:space="preserve"> усилител</w:t>
      </w:r>
      <w:r w:rsidRPr="00196BD9">
        <w:rPr>
          <w:color w:val="0000FF"/>
        </w:rPr>
        <w:t>и</w:t>
      </w:r>
      <w:r w:rsidR="00AF230C" w:rsidRPr="00196BD9">
        <w:rPr>
          <w:color w:val="0000FF"/>
        </w:rPr>
        <w:t>, прецизионны</w:t>
      </w:r>
      <w:r w:rsidRPr="00196BD9">
        <w:rPr>
          <w:color w:val="0000FF"/>
        </w:rPr>
        <w:t>е</w:t>
      </w:r>
      <w:r w:rsidR="00AF230C" w:rsidRPr="00196BD9">
        <w:rPr>
          <w:color w:val="0000FF"/>
        </w:rPr>
        <w:t xml:space="preserve"> осциллятор</w:t>
      </w:r>
      <w:r w:rsidRPr="00196BD9">
        <w:rPr>
          <w:color w:val="0000FF"/>
        </w:rPr>
        <w:t>ы</w:t>
      </w:r>
      <w:r w:rsidR="00AF230C" w:rsidRPr="00196BD9">
        <w:rPr>
          <w:color w:val="0000FF"/>
        </w:rPr>
        <w:t xml:space="preserve"> </w:t>
      </w:r>
      <w:r w:rsidR="00AF230C" w:rsidRPr="00A615DE">
        <w:rPr>
          <w:color w:val="0000FF"/>
        </w:rPr>
        <w:t>и малошумящ</w:t>
      </w:r>
      <w:r w:rsidRPr="00A615DE">
        <w:rPr>
          <w:color w:val="0000FF"/>
        </w:rPr>
        <w:t>ий</w:t>
      </w:r>
      <w:r w:rsidR="00AF230C" w:rsidRPr="00A615DE">
        <w:rPr>
          <w:color w:val="0000FF"/>
        </w:rPr>
        <w:t xml:space="preserve"> блок питания</w:t>
      </w:r>
      <w:r w:rsidRPr="00A615DE">
        <w:rPr>
          <w:color w:val="0000FF"/>
        </w:rPr>
        <w:t xml:space="preserve"> обеспечивают</w:t>
      </w:r>
      <w:r w:rsidR="00AF230C" w:rsidRPr="00A615DE">
        <w:rPr>
          <w:color w:val="0000FF"/>
        </w:rPr>
        <w:t xml:space="preserve"> высок</w:t>
      </w:r>
      <w:r w:rsidR="00A615DE" w:rsidRPr="00A615DE">
        <w:rPr>
          <w:color w:val="0000FF"/>
        </w:rPr>
        <w:t>ие</w:t>
      </w:r>
      <w:r w:rsidRPr="00A615DE">
        <w:rPr>
          <w:color w:val="0000FF"/>
        </w:rPr>
        <w:t xml:space="preserve"> разрешение</w:t>
      </w:r>
      <w:r w:rsidR="00AF230C" w:rsidRPr="00A615DE">
        <w:rPr>
          <w:color w:val="0000FF"/>
        </w:rPr>
        <w:t xml:space="preserve"> и динамик</w:t>
      </w:r>
      <w:r w:rsidRPr="00A615DE">
        <w:rPr>
          <w:color w:val="0000FF"/>
        </w:rPr>
        <w:t>у и делают звучание</w:t>
      </w:r>
      <w:r w:rsidR="00AF230C" w:rsidRPr="00A615DE">
        <w:rPr>
          <w:color w:val="0000FF"/>
        </w:rPr>
        <w:t xml:space="preserve"> более глубок</w:t>
      </w:r>
      <w:r w:rsidRPr="00A615DE">
        <w:rPr>
          <w:color w:val="0000FF"/>
        </w:rPr>
        <w:t>им</w:t>
      </w:r>
      <w:r w:rsidR="00AF230C" w:rsidRPr="00A615DE">
        <w:rPr>
          <w:color w:val="0000FF"/>
        </w:rPr>
        <w:t>.</w:t>
      </w:r>
    </w:p>
    <w:p w:rsidR="00AF230C" w:rsidRDefault="00AF230C" w:rsidP="00AF230C">
      <w:r>
        <w:t>PCM: 384 кГц/32 бит; DSD256</w:t>
      </w:r>
    </w:p>
    <w:p w:rsidR="00AF230C" w:rsidRDefault="00AF230C" w:rsidP="00AF230C"/>
    <w:p w:rsidR="00AF230C" w:rsidRPr="00A615DE" w:rsidRDefault="00AF230C" w:rsidP="00AF230C">
      <w:pPr>
        <w:rPr>
          <w:color w:val="0000FF"/>
        </w:rPr>
      </w:pPr>
      <w:r w:rsidRPr="00A615DE">
        <w:rPr>
          <w:color w:val="0000FF"/>
        </w:rPr>
        <w:t>Длительн</w:t>
      </w:r>
      <w:r w:rsidR="00A615DE" w:rsidRPr="00A615DE">
        <w:rPr>
          <w:color w:val="0000FF"/>
        </w:rPr>
        <w:t>ое время работы на одной зарядке</w:t>
      </w:r>
      <w:r w:rsidRPr="00A615DE">
        <w:rPr>
          <w:color w:val="0000FF"/>
        </w:rPr>
        <w:t xml:space="preserve"> аккумулятора</w:t>
      </w:r>
    </w:p>
    <w:p w:rsidR="00A615DE" w:rsidRDefault="00A615DE" w:rsidP="00AF230C">
      <w:pPr>
        <w:rPr>
          <w:color w:val="0000FF"/>
        </w:rPr>
      </w:pPr>
    </w:p>
    <w:p w:rsidR="00AF230C" w:rsidRDefault="00AF230C" w:rsidP="00AF230C">
      <w:r w:rsidRPr="00A615DE">
        <w:rPr>
          <w:color w:val="0000FF"/>
        </w:rPr>
        <w:t>Будь</w:t>
      </w:r>
      <w:r w:rsidR="00A615DE" w:rsidRPr="00A615DE">
        <w:rPr>
          <w:color w:val="0000FF"/>
        </w:rPr>
        <w:t>те спокойны в</w:t>
      </w:r>
      <w:r w:rsidRPr="00A615DE">
        <w:rPr>
          <w:color w:val="0000FF"/>
        </w:rPr>
        <w:t xml:space="preserve"> поездка</w:t>
      </w:r>
      <w:r w:rsidR="00A615DE" w:rsidRPr="00A615DE">
        <w:rPr>
          <w:color w:val="0000FF"/>
        </w:rPr>
        <w:t>х</w:t>
      </w:r>
      <w:r w:rsidRPr="00A615DE">
        <w:rPr>
          <w:color w:val="0000FF"/>
        </w:rPr>
        <w:t xml:space="preserve"> на работу и путешестви</w:t>
      </w:r>
      <w:r w:rsidR="00A615DE" w:rsidRPr="00A615DE">
        <w:rPr>
          <w:color w:val="0000FF"/>
        </w:rPr>
        <w:t>ях</w:t>
      </w:r>
      <w:r w:rsidRPr="00A615DE">
        <w:rPr>
          <w:color w:val="0000FF"/>
        </w:rPr>
        <w:t xml:space="preserve"> в выходные</w:t>
      </w:r>
      <w:r w:rsidR="00A615DE" w:rsidRPr="00A615DE">
        <w:rPr>
          <w:color w:val="0000FF"/>
        </w:rPr>
        <w:t>:</w:t>
      </w:r>
      <w:r w:rsidRPr="00A615DE">
        <w:rPr>
          <w:color w:val="0000FF"/>
        </w:rPr>
        <w:t xml:space="preserve"> вы можете быть уверены, что </w:t>
      </w:r>
      <w:r w:rsidR="00A615DE" w:rsidRPr="00A615DE">
        <w:rPr>
          <w:color w:val="0000FF"/>
        </w:rPr>
        <w:t xml:space="preserve">емкий аккумулятор позволит </w:t>
      </w:r>
      <w:r w:rsidRPr="00A615DE">
        <w:rPr>
          <w:color w:val="0000FF"/>
        </w:rPr>
        <w:t xml:space="preserve"> слушать Q11 весь день.</w:t>
      </w:r>
      <w:r w:rsidR="00A615DE" w:rsidRPr="00A615DE">
        <w:t xml:space="preserve"> </w:t>
      </w:r>
      <w:r w:rsidR="00A615DE" w:rsidRPr="00A615DE">
        <w:rPr>
          <w:color w:val="FF0000"/>
        </w:rPr>
        <w:t>Саша Комраков напиши мельче</w:t>
      </w:r>
      <w:r w:rsidR="00A615DE">
        <w:t>:</w:t>
      </w:r>
      <w:r w:rsidR="00A615DE" w:rsidRPr="00A615DE">
        <w:t xml:space="preserve"> </w:t>
      </w:r>
      <w:r w:rsidR="00A615DE" w:rsidRPr="00A615DE">
        <w:rPr>
          <w:color w:val="0000FF"/>
        </w:rPr>
        <w:t>На длительность работы влияет разрешение музыкальных файлов и громкость, на которой они прослушиваются.</w:t>
      </w:r>
      <w:r w:rsidRPr="00A615DE">
        <w:rPr>
          <w:color w:val="0000FF"/>
        </w:rPr>
        <w:t xml:space="preserve"> </w:t>
      </w:r>
    </w:p>
    <w:p w:rsidR="00AF230C" w:rsidRDefault="00AF230C" w:rsidP="00AF230C">
      <w:r>
        <w:t xml:space="preserve">Емкость аккумулятора: 2600 </w:t>
      </w:r>
      <w:proofErr w:type="spellStart"/>
      <w:r>
        <w:t>мАч</w:t>
      </w:r>
      <w:proofErr w:type="spellEnd"/>
      <w:r>
        <w:t>; Время работы от аккумулятора</w:t>
      </w:r>
      <w:r>
        <w:rPr>
          <w:rFonts w:ascii="MS Gothic" w:eastAsia="MS Gothic" w:hAnsi="MS Gothic" w:cs="MS Gothic" w:hint="eastAsia"/>
        </w:rPr>
        <w:t>＞</w:t>
      </w:r>
      <w:r>
        <w:t>13 часов</w:t>
      </w:r>
    </w:p>
    <w:p w:rsidR="00AF230C" w:rsidRDefault="00AF230C" w:rsidP="00AF230C"/>
    <w:p w:rsidR="00AF230C" w:rsidRDefault="00AC6141" w:rsidP="00AF230C">
      <w:r>
        <w:rPr>
          <w:color w:val="0000FF"/>
        </w:rPr>
        <w:t>Прозрачное окно</w:t>
      </w:r>
      <w:r w:rsidR="00AF230C">
        <w:t xml:space="preserve"> с подсветкой</w:t>
      </w:r>
    </w:p>
    <w:p w:rsidR="00AF230C" w:rsidRPr="00AC6141" w:rsidRDefault="00AC6141" w:rsidP="00AF230C">
      <w:pPr>
        <w:rPr>
          <w:color w:val="0000FF"/>
        </w:rPr>
      </w:pPr>
      <w:r w:rsidRPr="00AC6141">
        <w:rPr>
          <w:color w:val="0000FF"/>
        </w:rPr>
        <w:t>П</w:t>
      </w:r>
      <w:r w:rsidR="00AF230C" w:rsidRPr="00AC6141">
        <w:rPr>
          <w:color w:val="0000FF"/>
        </w:rPr>
        <w:t>одсветк</w:t>
      </w:r>
      <w:r w:rsidRPr="00AC6141">
        <w:rPr>
          <w:color w:val="0000FF"/>
        </w:rPr>
        <w:t>а</w:t>
      </w:r>
      <w:r w:rsidR="00AF230C" w:rsidRPr="00AC6141">
        <w:rPr>
          <w:color w:val="0000FF"/>
        </w:rPr>
        <w:t xml:space="preserve"> </w:t>
      </w:r>
      <w:r w:rsidRPr="00AC6141">
        <w:rPr>
          <w:color w:val="0000FF"/>
        </w:rPr>
        <w:t>отображает</w:t>
      </w:r>
      <w:r w:rsidR="00AF230C" w:rsidRPr="00AC6141">
        <w:rPr>
          <w:color w:val="0000FF"/>
        </w:rPr>
        <w:t xml:space="preserve"> частоту дискретизации </w:t>
      </w:r>
      <w:r w:rsidRPr="00AC6141">
        <w:rPr>
          <w:color w:val="0000FF"/>
        </w:rPr>
        <w:t xml:space="preserve">файла </w:t>
      </w:r>
      <w:r w:rsidR="00AF230C" w:rsidRPr="00AC6141">
        <w:rPr>
          <w:color w:val="0000FF"/>
        </w:rPr>
        <w:t>или формат DSD</w:t>
      </w:r>
      <w:r w:rsidRPr="00AC6141">
        <w:rPr>
          <w:color w:val="0000FF"/>
        </w:rPr>
        <w:t>, а окно</w:t>
      </w:r>
      <w:r w:rsidR="00AF230C" w:rsidRPr="00AC6141">
        <w:rPr>
          <w:color w:val="0000FF"/>
        </w:rPr>
        <w:t xml:space="preserve"> позвол</w:t>
      </w:r>
      <w:r w:rsidRPr="00AC6141">
        <w:rPr>
          <w:color w:val="0000FF"/>
        </w:rPr>
        <w:t>яе</w:t>
      </w:r>
      <w:r w:rsidR="00AF230C" w:rsidRPr="00AC6141">
        <w:rPr>
          <w:color w:val="0000FF"/>
        </w:rPr>
        <w:t xml:space="preserve">т </w:t>
      </w:r>
      <w:r w:rsidRPr="00AC6141">
        <w:rPr>
          <w:color w:val="0000FF"/>
        </w:rPr>
        <w:t>рассмотреть</w:t>
      </w:r>
      <w:r w:rsidR="00AF230C" w:rsidRPr="00AC6141">
        <w:rPr>
          <w:color w:val="0000FF"/>
        </w:rPr>
        <w:t xml:space="preserve"> внутренние компоненты, которые в данный момент воспроизводят вашу музыку.</w:t>
      </w:r>
    </w:p>
    <w:p w:rsidR="00AF230C" w:rsidRDefault="00AF230C" w:rsidP="00AF230C">
      <w:r>
        <w:t>Частота дискретизации PCM 48 кГц или ниже: светло-голубой цвет</w:t>
      </w:r>
    </w:p>
    <w:p w:rsidR="00AF230C" w:rsidRDefault="00AF230C" w:rsidP="00AF230C">
      <w:r>
        <w:t>Частота дискретизации PCM выше 48 кГц: желтый</w:t>
      </w:r>
    </w:p>
    <w:p w:rsidR="00AF230C" w:rsidRDefault="00AF230C" w:rsidP="00AF230C">
      <w:r>
        <w:t>DSD: зеленый</w:t>
      </w:r>
    </w:p>
    <w:p w:rsidR="00AF230C" w:rsidRPr="00AC6141" w:rsidRDefault="00AF230C" w:rsidP="00AF230C">
      <w:pPr>
        <w:rPr>
          <w:color w:val="0000FF"/>
        </w:rPr>
      </w:pPr>
      <w:r>
        <w:t xml:space="preserve">* Q11 можно управлять с помощью приложения FiiO </w:t>
      </w:r>
      <w:proofErr w:type="spellStart"/>
      <w:r>
        <w:t>Control</w:t>
      </w:r>
      <w:proofErr w:type="spellEnd"/>
      <w:r w:rsidR="00AC6141" w:rsidRPr="00AC6141">
        <w:rPr>
          <w:color w:val="0000FF"/>
        </w:rPr>
        <w:t>:</w:t>
      </w:r>
      <w:r w:rsidRPr="00AC6141">
        <w:rPr>
          <w:color w:val="0000FF"/>
        </w:rPr>
        <w:t xml:space="preserve"> настро</w:t>
      </w:r>
      <w:r w:rsidR="00AC6141" w:rsidRPr="00AC6141">
        <w:rPr>
          <w:color w:val="0000FF"/>
        </w:rPr>
        <w:t>ить включение</w:t>
      </w:r>
      <w:r w:rsidRPr="00AC6141">
        <w:rPr>
          <w:color w:val="0000FF"/>
        </w:rPr>
        <w:t>/выключени</w:t>
      </w:r>
      <w:r w:rsidR="00AC6141" w:rsidRPr="00AC6141">
        <w:rPr>
          <w:color w:val="0000FF"/>
        </w:rPr>
        <w:t>е</w:t>
      </w:r>
      <w:r w:rsidRPr="00AC6141">
        <w:rPr>
          <w:color w:val="0000FF"/>
        </w:rPr>
        <w:t xml:space="preserve"> </w:t>
      </w:r>
      <w:r w:rsidR="00AC6141" w:rsidRPr="00AC6141">
        <w:rPr>
          <w:color w:val="0000FF"/>
        </w:rPr>
        <w:t>подсветки</w:t>
      </w:r>
      <w:r w:rsidRPr="00AC6141">
        <w:rPr>
          <w:color w:val="0000FF"/>
        </w:rPr>
        <w:t>, выбра</w:t>
      </w:r>
      <w:r w:rsidR="00AC6141" w:rsidRPr="00AC6141">
        <w:rPr>
          <w:color w:val="0000FF"/>
        </w:rPr>
        <w:t>ть</w:t>
      </w:r>
      <w:r w:rsidRPr="00AC6141">
        <w:rPr>
          <w:color w:val="0000FF"/>
        </w:rPr>
        <w:t xml:space="preserve"> фильтр</w:t>
      </w:r>
      <w:r w:rsidR="00AC6141" w:rsidRPr="00AC6141">
        <w:rPr>
          <w:color w:val="0000FF"/>
        </w:rPr>
        <w:t>ы</w:t>
      </w:r>
      <w:r w:rsidRPr="00AC6141">
        <w:rPr>
          <w:color w:val="0000FF"/>
        </w:rPr>
        <w:t xml:space="preserve"> и т. д.</w:t>
      </w:r>
    </w:p>
    <w:p w:rsidR="00AF230C" w:rsidRDefault="00AF230C" w:rsidP="00AF230C"/>
    <w:p w:rsidR="00AF230C" w:rsidRDefault="00AF230C" w:rsidP="00AF230C">
      <w:r>
        <w:t>Основные выходы</w:t>
      </w:r>
    </w:p>
    <w:p w:rsidR="00AF230C" w:rsidRDefault="00AF230C" w:rsidP="00AF230C">
      <w:r>
        <w:t xml:space="preserve">3,5-мм небалансный и 4,4-мм балансные </w:t>
      </w:r>
      <w:r w:rsidRPr="00AC6141">
        <w:rPr>
          <w:color w:val="0000FF"/>
        </w:rPr>
        <w:t xml:space="preserve">выходы очерчены </w:t>
      </w:r>
      <w:r>
        <w:t xml:space="preserve">золотым кольцом, и обеспечивают большую универсальность и лучшее качество </w:t>
      </w:r>
      <w:r w:rsidR="00AA3EAF" w:rsidRPr="00AA3EAF">
        <w:rPr>
          <w:color w:val="0000FF"/>
        </w:rPr>
        <w:t>звучания</w:t>
      </w:r>
      <w:r w:rsidRPr="00AA3EAF">
        <w:rPr>
          <w:color w:val="0000FF"/>
        </w:rPr>
        <w:t xml:space="preserve"> </w:t>
      </w:r>
      <w:r>
        <w:t>музыки.</w:t>
      </w:r>
    </w:p>
    <w:p w:rsidR="00AF230C" w:rsidRDefault="00AF230C" w:rsidP="00AF230C">
      <w:r>
        <w:t xml:space="preserve">* 3,5-мм выход для наушников </w:t>
      </w:r>
      <w:r w:rsidRPr="00AA3EAF">
        <w:rPr>
          <w:color w:val="0000FF"/>
        </w:rPr>
        <w:t xml:space="preserve">также </w:t>
      </w:r>
      <w:r w:rsidR="00AA3EAF" w:rsidRPr="00AA3EAF">
        <w:rPr>
          <w:color w:val="0000FF"/>
        </w:rPr>
        <w:t>является</w:t>
      </w:r>
      <w:r w:rsidRPr="00AA3EAF">
        <w:rPr>
          <w:color w:val="0000FF"/>
        </w:rPr>
        <w:t xml:space="preserve"> коаксиальны</w:t>
      </w:r>
      <w:r w:rsidR="00AA3EAF" w:rsidRPr="00AA3EAF">
        <w:rPr>
          <w:color w:val="0000FF"/>
        </w:rPr>
        <w:t>м</w:t>
      </w:r>
    </w:p>
    <w:p w:rsidR="00AF230C" w:rsidRDefault="00AF230C" w:rsidP="00AF230C"/>
    <w:p w:rsidR="00AF230C" w:rsidRDefault="00AF230C" w:rsidP="00AF230C">
      <w:r>
        <w:t>Регулятор "два в одном"</w:t>
      </w:r>
    </w:p>
    <w:p w:rsidR="00AA3EAF" w:rsidRDefault="00AA3EAF" w:rsidP="00AF230C">
      <w:pPr>
        <w:rPr>
          <w:highlight w:val="yellow"/>
        </w:rPr>
      </w:pPr>
    </w:p>
    <w:p w:rsidR="00AF230C" w:rsidRPr="00AA3EAF" w:rsidRDefault="00AA3EAF" w:rsidP="00AF230C">
      <w:pPr>
        <w:rPr>
          <w:color w:val="0000FF"/>
        </w:rPr>
      </w:pPr>
      <w:r w:rsidRPr="00AA3EAF">
        <w:rPr>
          <w:color w:val="0000FF"/>
        </w:rPr>
        <w:t>Плавный</w:t>
      </w:r>
      <w:r w:rsidR="00AF230C" w:rsidRPr="00AA3EAF">
        <w:rPr>
          <w:color w:val="0000FF"/>
        </w:rPr>
        <w:t xml:space="preserve"> и </w:t>
      </w:r>
      <w:r w:rsidRPr="00AA3EAF">
        <w:rPr>
          <w:color w:val="0000FF"/>
        </w:rPr>
        <w:t>отзывчивый</w:t>
      </w:r>
      <w:r w:rsidR="00AF230C" w:rsidRPr="00AA3EAF">
        <w:rPr>
          <w:color w:val="0000FF"/>
        </w:rPr>
        <w:t xml:space="preserve"> регулятор позволяет точно настроить желаемую громкость. </w:t>
      </w:r>
      <w:r w:rsidRPr="00AA3EAF">
        <w:rPr>
          <w:color w:val="0000FF"/>
        </w:rPr>
        <w:t>Одновременно он</w:t>
      </w:r>
      <w:r w:rsidR="00AF230C" w:rsidRPr="00AA3EAF">
        <w:rPr>
          <w:color w:val="0000FF"/>
        </w:rPr>
        <w:t xml:space="preserve"> служит выключател</w:t>
      </w:r>
      <w:r w:rsidRPr="00AA3EAF">
        <w:rPr>
          <w:color w:val="0000FF"/>
        </w:rPr>
        <w:t>ем</w:t>
      </w:r>
      <w:r w:rsidR="00AF230C" w:rsidRPr="00AA3EAF">
        <w:rPr>
          <w:color w:val="0000FF"/>
        </w:rPr>
        <w:t>.</w:t>
      </w:r>
    </w:p>
    <w:p w:rsidR="00AF230C" w:rsidRDefault="00AF230C" w:rsidP="00AF230C"/>
    <w:p w:rsidR="00D57A23" w:rsidRDefault="00AA3EAF" w:rsidP="00D57A23">
      <w:r>
        <w:t>Р</w:t>
      </w:r>
      <w:r w:rsidR="00D57A23">
        <w:t>азнообразие музыкальных ландшафтов</w:t>
      </w:r>
      <w:r>
        <w:t>/</w:t>
      </w:r>
      <w:r w:rsidRPr="00AA3EAF">
        <w:rPr>
          <w:color w:val="0000FF"/>
        </w:rPr>
        <w:t xml:space="preserve">способов использования </w:t>
      </w:r>
      <w:r w:rsidRPr="00AA3EAF">
        <w:rPr>
          <w:color w:val="0000FF"/>
          <w:lang w:val="en-US"/>
        </w:rPr>
        <w:t>Q</w:t>
      </w:r>
      <w:r w:rsidRPr="00AA3EAF">
        <w:rPr>
          <w:color w:val="0000FF"/>
        </w:rPr>
        <w:t>11</w:t>
      </w:r>
    </w:p>
    <w:p w:rsidR="00D57A23" w:rsidRDefault="00D57A23" w:rsidP="00D57A23">
      <w:r>
        <w:t xml:space="preserve">Подключение к устройствам </w:t>
      </w:r>
      <w:proofErr w:type="spellStart"/>
      <w:r>
        <w:t>Android</w:t>
      </w:r>
      <w:proofErr w:type="spellEnd"/>
      <w:r>
        <w:t>/</w:t>
      </w:r>
      <w:proofErr w:type="spellStart"/>
      <w:r>
        <w:t>Apple</w:t>
      </w:r>
      <w:proofErr w:type="spellEnd"/>
    </w:p>
    <w:p w:rsidR="00D57A23" w:rsidRDefault="00D57A23" w:rsidP="00D57A23">
      <w:r>
        <w:t>Подключение к планшетам</w:t>
      </w:r>
    </w:p>
    <w:p w:rsidR="00D57A23" w:rsidRDefault="00D57A23" w:rsidP="00D57A23">
      <w:r>
        <w:t>Подключение к музыкальным плеерам</w:t>
      </w:r>
    </w:p>
    <w:p w:rsidR="00AF230C" w:rsidRDefault="00D57A23" w:rsidP="00D57A23">
      <w:r>
        <w:t>Подключение к компьютерам</w:t>
      </w:r>
    </w:p>
    <w:p w:rsidR="00D57A23" w:rsidRPr="00B427AB" w:rsidRDefault="00D57A23" w:rsidP="00D57A23">
      <w:bookmarkStart w:id="0" w:name="_GoBack"/>
      <w:bookmarkEnd w:id="0"/>
    </w:p>
    <w:sectPr w:rsidR="00D57A23" w:rsidRPr="00B4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DF"/>
    <w:rsid w:val="00003DDF"/>
    <w:rsid w:val="00196BD9"/>
    <w:rsid w:val="002A57A0"/>
    <w:rsid w:val="006C5323"/>
    <w:rsid w:val="00891C1D"/>
    <w:rsid w:val="00933EBE"/>
    <w:rsid w:val="00A31A37"/>
    <w:rsid w:val="00A615DE"/>
    <w:rsid w:val="00AA3EAF"/>
    <w:rsid w:val="00AC2555"/>
    <w:rsid w:val="00AC6141"/>
    <w:rsid w:val="00AD6163"/>
    <w:rsid w:val="00AF230C"/>
    <w:rsid w:val="00AF5394"/>
    <w:rsid w:val="00B427AB"/>
    <w:rsid w:val="00D10F7A"/>
    <w:rsid w:val="00D57A23"/>
    <w:rsid w:val="00F00D44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ESA</cp:lastModifiedBy>
  <cp:revision>6</cp:revision>
  <dcterms:created xsi:type="dcterms:W3CDTF">2023-06-01T13:26:00Z</dcterms:created>
  <dcterms:modified xsi:type="dcterms:W3CDTF">2023-06-20T09:36:00Z</dcterms:modified>
</cp:coreProperties>
</file>