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56" w:rsidRPr="001D09A0" w:rsidRDefault="000804C6">
      <w:pPr>
        <w:spacing w:before="480" w:after="480"/>
        <w:rPr>
          <w:lang w:val="ru-RU"/>
        </w:rPr>
      </w:pPr>
      <w:r>
        <w:rPr>
          <w:rFonts w:ascii="Times New Roman" w:eastAsia="SimSun" w:hAnsi="Times New Roman" w:cs="Times New Roman"/>
          <w:b/>
          <w:sz w:val="52"/>
        </w:rPr>
        <w:t>KA</w:t>
      </w:r>
      <w:r w:rsidRPr="001D09A0">
        <w:rPr>
          <w:rFonts w:ascii="Times New Roman" w:eastAsia="SimSun" w:hAnsi="Times New Roman" w:cs="Times New Roman"/>
          <w:b/>
          <w:sz w:val="52"/>
          <w:lang w:val="ru-RU"/>
        </w:rPr>
        <w:t>3</w:t>
      </w:r>
      <w:r>
        <w:rPr>
          <w:rFonts w:ascii="Times New Roman" w:eastAsia="SimSun" w:hAnsi="Times New Roman" w:cs="Times New Roman"/>
          <w:b/>
          <w:sz w:val="52"/>
        </w:rPr>
        <w:t>产品介绍文案</w:t>
      </w:r>
    </w:p>
    <w:p w:rsidR="001E6756" w:rsidRPr="001D09A0" w:rsidRDefault="00333EAE">
      <w:pPr>
        <w:spacing w:before="320" w:after="120"/>
        <w:jc w:val="center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Компактный</w:t>
      </w:r>
      <w:r w:rsidRPr="001D09A0">
        <w:rPr>
          <w:rFonts w:ascii="Times New Roman" w:eastAsia="SimSu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32"/>
        </w:rPr>
        <w:t>USB</w:t>
      </w:r>
      <w:r w:rsidRPr="001D09A0">
        <w:rPr>
          <w:rFonts w:ascii="Times New Roman" w:eastAsia="SimSu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lang w:val="ru-RU"/>
        </w:rPr>
        <w:t>ЦАП</w:t>
      </w:r>
      <w:r w:rsidRPr="001D09A0">
        <w:rPr>
          <w:rFonts w:ascii="Times New Roman" w:eastAsia="SimSu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lang w:val="ru-RU"/>
        </w:rPr>
        <w:t>и</w:t>
      </w:r>
      <w:r w:rsidRPr="001D09A0">
        <w:rPr>
          <w:rFonts w:ascii="Times New Roman" w:eastAsia="SimSu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lang w:val="ru-RU"/>
        </w:rPr>
        <w:t>усилитель</w:t>
      </w:r>
    </w:p>
    <w:p w:rsidR="001E6756" w:rsidRPr="001D09A0" w:rsidRDefault="001E6756">
      <w:pPr>
        <w:spacing w:before="320" w:after="120"/>
        <w:jc w:val="center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</w:p>
    <w:p w:rsidR="001E6756" w:rsidRPr="00783A30" w:rsidRDefault="00333EAE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Компактный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корпус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Оптимизированная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архитектура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</w:t>
      </w:r>
      <w:proofErr w:type="spellStart"/>
      <w:r w:rsidR="000804C6">
        <w:rPr>
          <w:rFonts w:ascii="Times New Roman" w:eastAsia="SimSun" w:hAnsi="Times New Roman" w:cs="Times New Roman" w:hint="eastAsia"/>
        </w:rPr>
        <w:t>HiFi</w:t>
      </w:r>
      <w:proofErr w:type="spellEnd"/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уровня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Флагманский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ЦАП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Два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выхода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наушники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>
        <w:rPr>
          <w:rFonts w:ascii="Times New Roman" w:eastAsia="SimSun" w:hAnsi="Times New Roman" w:cs="Times New Roman"/>
          <w:lang w:val="ru-RU"/>
        </w:rPr>
        <w:t>Низкий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уровень</w:t>
      </w:r>
      <w:r w:rsidRPr="00783A3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шума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 w:rsidR="00783A30">
        <w:rPr>
          <w:rFonts w:ascii="Times New Roman" w:eastAsia="SimSun" w:hAnsi="Times New Roman" w:cs="Times New Roman"/>
          <w:lang w:val="ru-RU"/>
        </w:rPr>
        <w:t>Небалансный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и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балансный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выходы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 w:rsidR="00783A30">
        <w:rPr>
          <w:rFonts w:ascii="Times New Roman" w:eastAsia="SimSun" w:hAnsi="Times New Roman" w:cs="Times New Roman"/>
          <w:lang w:val="ru-RU"/>
        </w:rPr>
        <w:t>Подходит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для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настольного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и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портативного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применения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 w:rsidR="00783A30">
        <w:rPr>
          <w:rFonts w:ascii="Times New Roman" w:eastAsia="SimSun" w:hAnsi="Times New Roman" w:cs="Times New Roman"/>
          <w:lang w:val="ru-RU"/>
        </w:rPr>
        <w:t xml:space="preserve">Удобный </w:t>
      </w:r>
      <w:r w:rsidR="00783A30">
        <w:rPr>
          <w:rFonts w:ascii="Times New Roman" w:eastAsia="SimSun" w:hAnsi="Times New Roman" w:cs="Times New Roman"/>
        </w:rPr>
        <w:t>RGB</w:t>
      </w:r>
      <w:r w:rsidR="00783A30" w:rsidRPr="00783A30">
        <w:rPr>
          <w:rFonts w:ascii="Times New Roman" w:eastAsia="SimSun" w:hAnsi="Times New Roman" w:cs="Times New Roman"/>
          <w:lang w:val="ru-RU"/>
        </w:rPr>
        <w:t xml:space="preserve"> </w:t>
      </w:r>
      <w:r w:rsidR="00783A30">
        <w:rPr>
          <w:rFonts w:ascii="Times New Roman" w:eastAsia="SimSun" w:hAnsi="Times New Roman" w:cs="Times New Roman"/>
          <w:lang w:val="ru-RU"/>
        </w:rPr>
        <w:t>индикатор</w:t>
      </w:r>
      <w:r w:rsidR="000804C6" w:rsidRPr="00783A30">
        <w:rPr>
          <w:rFonts w:ascii="Times New Roman" w:eastAsia="SimSun" w:hAnsi="Times New Roman" w:cs="Times New Roman" w:hint="eastAsia"/>
          <w:lang w:val="ru-RU"/>
        </w:rPr>
        <w:t xml:space="preserve"> | </w:t>
      </w:r>
      <w:r w:rsidR="00783A30">
        <w:rPr>
          <w:rFonts w:ascii="Times New Roman" w:eastAsia="SimSun" w:hAnsi="Times New Roman" w:cs="Times New Roman"/>
          <w:lang w:val="ru-RU"/>
        </w:rPr>
        <w:t>Управление с помощью приложения</w:t>
      </w:r>
    </w:p>
    <w:p w:rsidR="001E6756" w:rsidRPr="00783A30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905245" w:rsidRDefault="00905245">
      <w:pPr>
        <w:rPr>
          <w:rFonts w:ascii="Times New Roman" w:eastAsia="SimSun" w:hAnsi="Times New Roman" w:cs="Times New Roman"/>
          <w:lang w:val="ru-RU"/>
        </w:rPr>
      </w:pPr>
      <w:bookmarkStart w:id="0" w:name="OLE_LINK301"/>
      <w:r>
        <w:rPr>
          <w:rFonts w:ascii="Times New Roman" w:eastAsia="SimSun" w:hAnsi="Times New Roman" w:cs="Times New Roman"/>
          <w:lang w:val="ru-RU"/>
        </w:rPr>
        <w:t>Тонкий</w:t>
      </w:r>
      <w:r w:rsidRPr="00905245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корпус</w:t>
      </w:r>
      <w:r w:rsidR="000804C6" w:rsidRPr="00905245">
        <w:rPr>
          <w:rFonts w:ascii="Times New Roman" w:eastAsia="SimSun" w:hAnsi="Times New Roman" w:cs="Times New Roman" w:hint="eastAsia"/>
          <w:lang w:val="ru-RU"/>
        </w:rPr>
        <w:t>——</w:t>
      </w:r>
      <w:bookmarkEnd w:id="0"/>
      <w:r>
        <w:rPr>
          <w:rFonts w:ascii="Times New Roman" w:eastAsia="SimSun" w:hAnsi="Times New Roman" w:cs="Times New Roman"/>
          <w:lang w:val="ru-RU"/>
        </w:rPr>
        <w:t>высокая мощность в компактном форм-факторе</w:t>
      </w:r>
    </w:p>
    <w:p w:rsidR="001E6756" w:rsidRPr="00905245" w:rsidRDefault="00905245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Улучшенный</w:t>
      </w:r>
      <w:r w:rsidR="000804C6" w:rsidRPr="00905245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 xml:space="preserve">Оптимизированная </w:t>
      </w:r>
      <w:proofErr w:type="spellStart"/>
      <w:r>
        <w:rPr>
          <w:rFonts w:ascii="Times New Roman" w:eastAsia="SimSun" w:hAnsi="Times New Roman" w:cs="Times New Roman"/>
          <w:lang w:val="ru-RU"/>
        </w:rPr>
        <w:t>схемотехника</w:t>
      </w:r>
      <w:proofErr w:type="spellEnd"/>
    </w:p>
    <w:p w:rsidR="001E6756" w:rsidRPr="00905245" w:rsidRDefault="00905245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Флагманский чип </w:t>
      </w:r>
      <w:r w:rsidR="000804C6" w:rsidRPr="00905245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 xml:space="preserve"> </w:t>
      </w:r>
      <w:r w:rsidR="000804C6">
        <w:rPr>
          <w:rFonts w:ascii="Times New Roman" w:eastAsia="SimSun" w:hAnsi="Times New Roman" w:cs="Times New Roman" w:hint="eastAsia"/>
        </w:rPr>
        <w:t>ES</w:t>
      </w:r>
      <w:r w:rsidR="000804C6" w:rsidRPr="00905245">
        <w:rPr>
          <w:rFonts w:ascii="Times New Roman" w:eastAsia="SimSun" w:hAnsi="Times New Roman" w:cs="Times New Roman" w:hint="eastAsia"/>
          <w:lang w:val="ru-RU"/>
        </w:rPr>
        <w:t>9038</w:t>
      </w:r>
      <w:r w:rsidR="000804C6">
        <w:rPr>
          <w:rFonts w:ascii="Times New Roman" w:eastAsia="SimSun" w:hAnsi="Times New Roman" w:cs="Times New Roman" w:hint="eastAsia"/>
        </w:rPr>
        <w:t>Q</w:t>
      </w:r>
      <w:r w:rsidR="000804C6" w:rsidRPr="00905245">
        <w:rPr>
          <w:rFonts w:ascii="Times New Roman" w:eastAsia="SimSun" w:hAnsi="Times New Roman" w:cs="Times New Roman" w:hint="eastAsia"/>
          <w:lang w:val="ru-RU"/>
        </w:rPr>
        <w:t>2</w:t>
      </w:r>
      <w:r w:rsidR="000804C6">
        <w:rPr>
          <w:rFonts w:ascii="Times New Roman" w:eastAsia="SimSun" w:hAnsi="Times New Roman" w:cs="Times New Roman" w:hint="eastAsia"/>
        </w:rPr>
        <w:t>M</w:t>
      </w:r>
    </w:p>
    <w:p w:rsidR="001E6756" w:rsidRPr="00FB76EE" w:rsidRDefault="00FB76EE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Достаточно мощности</w:t>
      </w:r>
      <w:r w:rsidR="000804C6" w:rsidRPr="00FB76EE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два выхода на наушники</w:t>
      </w:r>
    </w:p>
    <w:p w:rsidR="001E6756" w:rsidRPr="00FB76EE" w:rsidRDefault="00FB76EE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Чистый</w:t>
      </w:r>
      <w:r w:rsidRPr="00FB76E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звук</w:t>
      </w:r>
      <w:r w:rsidR="000804C6" w:rsidRPr="00FB76EE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 xml:space="preserve"> высокое соотношение сигнал/шум и низкий порог шума</w:t>
      </w:r>
    </w:p>
    <w:p w:rsidR="001E6756" w:rsidRPr="00FB76EE" w:rsidRDefault="00FB76EE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Широкая</w:t>
      </w:r>
      <w:r w:rsidRPr="00FB76E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совместимость</w:t>
      </w:r>
      <w:r w:rsidR="000804C6" w:rsidRPr="00FB76EE">
        <w:rPr>
          <w:rFonts w:ascii="Times New Roman" w:eastAsia="SimSun" w:hAnsi="Times New Roman" w:cs="Times New Roman" w:hint="eastAsia"/>
          <w:lang w:val="ru-RU"/>
        </w:rPr>
        <w:t>——</w:t>
      </w:r>
      <w:r w:rsidRPr="00FB76EE">
        <w:rPr>
          <w:rFonts w:ascii="Times New Roman" w:eastAsia="SimSun" w:hAnsi="Times New Roman" w:cs="Times New Roman"/>
          <w:lang w:val="ru-RU"/>
        </w:rPr>
        <w:t>3.5</w:t>
      </w:r>
      <w:r>
        <w:rPr>
          <w:rFonts w:ascii="Times New Roman" w:eastAsia="SimSun" w:hAnsi="Times New Roman" w:cs="Times New Roman"/>
          <w:lang w:val="ru-RU"/>
        </w:rPr>
        <w:t>мм</w:t>
      </w:r>
      <w:r w:rsidRPr="00FB76E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небалансный</w:t>
      </w:r>
      <w:r w:rsidRPr="00FB76EE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Pr="00FB76EE">
        <w:rPr>
          <w:rFonts w:ascii="Times New Roman" w:eastAsia="SimSun" w:hAnsi="Times New Roman" w:cs="Times New Roman"/>
          <w:lang w:val="ru-RU"/>
        </w:rPr>
        <w:t xml:space="preserve"> 4.</w:t>
      </w:r>
      <w:r>
        <w:rPr>
          <w:rFonts w:ascii="Times New Roman" w:eastAsia="SimSun" w:hAnsi="Times New Roman" w:cs="Times New Roman"/>
          <w:lang w:val="ru-RU"/>
        </w:rPr>
        <w:t>4мм балансный выходы</w:t>
      </w:r>
      <w:r w:rsidR="000804C6" w:rsidRPr="00FB76EE">
        <w:rPr>
          <w:rFonts w:ascii="Times New Roman" w:eastAsia="SimSun" w:hAnsi="Times New Roman" w:cs="Times New Roman" w:hint="eastAsia"/>
          <w:lang w:val="ru-RU"/>
        </w:rPr>
        <w:t xml:space="preserve">  </w:t>
      </w:r>
    </w:p>
    <w:p w:rsidR="001E6756" w:rsidRPr="006070CC" w:rsidRDefault="006070C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Различные сценарии использования</w:t>
      </w:r>
      <w:r w:rsidR="000804C6" w:rsidRPr="006070CC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настольное и портативное применение</w:t>
      </w:r>
    </w:p>
    <w:p w:rsidR="001E6756" w:rsidRPr="006070CC" w:rsidRDefault="000804C6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 w:hint="eastAsia"/>
        </w:rPr>
        <w:t>RGB</w:t>
      </w:r>
      <w:r w:rsidRPr="006070CC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6070CC">
        <w:rPr>
          <w:rFonts w:ascii="Times New Roman" w:eastAsia="SimSun" w:hAnsi="Times New Roman" w:cs="Times New Roman"/>
          <w:lang w:val="ru-RU"/>
        </w:rPr>
        <w:t>подсветка</w:t>
      </w:r>
      <w:r w:rsidRPr="006070CC">
        <w:rPr>
          <w:rFonts w:ascii="Times New Roman" w:eastAsia="SimSun" w:hAnsi="Times New Roman" w:cs="Times New Roman" w:hint="eastAsia"/>
          <w:lang w:val="ru-RU"/>
        </w:rPr>
        <w:t>——</w:t>
      </w:r>
      <w:r w:rsidR="006070CC">
        <w:rPr>
          <w:rFonts w:ascii="Times New Roman" w:eastAsia="SimSun" w:hAnsi="Times New Roman" w:cs="Times New Roman"/>
          <w:lang w:val="ru-RU"/>
        </w:rPr>
        <w:t>практичная и красивая индикация</w:t>
      </w:r>
    </w:p>
    <w:p w:rsidR="001E6756" w:rsidRPr="006070CC" w:rsidRDefault="006070C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Полностью</w:t>
      </w:r>
      <w:r w:rsidRPr="0060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металлический</w:t>
      </w:r>
      <w:r w:rsidRPr="0060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корпус</w:t>
      </w:r>
      <w:r w:rsidR="000804C6" w:rsidRPr="006070CC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прочная конструкция в черно-золотой расцветке</w:t>
      </w:r>
      <w:r w:rsidR="000804C6" w:rsidRPr="006070CC">
        <w:rPr>
          <w:rFonts w:ascii="Times New Roman" w:eastAsia="SimSun" w:hAnsi="Times New Roman" w:cs="Times New Roman" w:hint="eastAsia"/>
          <w:lang w:val="ru-RU"/>
        </w:rPr>
        <w:t xml:space="preserve"> </w:t>
      </w:r>
    </w:p>
    <w:p w:rsidR="001E6756" w:rsidRPr="006070CC" w:rsidRDefault="006070CC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Управление</w:t>
      </w:r>
      <w:r w:rsidRPr="0060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через</w:t>
      </w:r>
      <w:r w:rsidRPr="0060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приложение</w:t>
      </w:r>
      <w:r w:rsidR="000804C6" w:rsidRPr="006070CC">
        <w:rPr>
          <w:rFonts w:ascii="Times New Roman" w:eastAsia="SimSun" w:hAnsi="Times New Roman" w:cs="Times New Roman" w:hint="eastAsia"/>
          <w:lang w:val="ru-RU"/>
        </w:rPr>
        <w:t>——</w:t>
      </w:r>
      <w:r>
        <w:rPr>
          <w:rFonts w:ascii="Times New Roman" w:eastAsia="SimSun" w:hAnsi="Times New Roman" w:cs="Times New Roman"/>
          <w:lang w:val="ru-RU"/>
        </w:rPr>
        <w:t>7 фильтров ЦАП, высокое/низкое усиление, регулировка баланса каналов</w:t>
      </w:r>
    </w:p>
    <w:p w:rsidR="001E6756" w:rsidRPr="006070CC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6070CC" w:rsidRDefault="006070CC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Лучший разъем для наушников взамен отсутствующего</w:t>
      </w:r>
      <w:r w:rsidR="003E13F2">
        <w:rPr>
          <w:rFonts w:ascii="Times New Roman" w:eastAsia="SimSun" w:hAnsi="Times New Roman" w:cs="Times New Roman"/>
          <w:b/>
          <w:sz w:val="32"/>
          <w:lang w:val="ru-RU"/>
        </w:rPr>
        <w:t xml:space="preserve"> на вашем смартфоне</w:t>
      </w:r>
    </w:p>
    <w:p w:rsidR="006070CC" w:rsidRPr="006070CC" w:rsidRDefault="003E13F2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Когда большинство смартфонов стало выпускаться без разъема для наушников, мы решили создать собственный, с великолепным звуком.</w:t>
      </w:r>
    </w:p>
    <w:p w:rsidR="001E6756" w:rsidRPr="003E13F2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3E13F2" w:rsidRDefault="003E13F2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Солидная производительность в компактном корпусе</w:t>
      </w:r>
    </w:p>
    <w:p w:rsidR="001E6756" w:rsidRPr="00943A98" w:rsidRDefault="00A149E4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Несмотря на небольшой размер, </w:t>
      </w:r>
      <w:r>
        <w:rPr>
          <w:rFonts w:ascii="Times New Roman" w:eastAsia="SimSun" w:hAnsi="Times New Roman" w:cs="Times New Roman"/>
        </w:rPr>
        <w:t>KA</w:t>
      </w:r>
      <w:r>
        <w:rPr>
          <w:rFonts w:ascii="Times New Roman" w:eastAsia="SimSun" w:hAnsi="Times New Roman" w:cs="Times New Roman"/>
          <w:lang w:val="ru-RU"/>
        </w:rPr>
        <w:t xml:space="preserve">3 </w:t>
      </w:r>
      <w:r w:rsidR="00943A98">
        <w:rPr>
          <w:rFonts w:ascii="Times New Roman" w:eastAsia="SimSun" w:hAnsi="Times New Roman" w:cs="Times New Roman"/>
          <w:lang w:val="ru-RU"/>
        </w:rPr>
        <w:t>оснащен мощными компонентами</w:t>
      </w:r>
      <w:r w:rsidR="000804C6" w:rsidRPr="00943A98">
        <w:rPr>
          <w:rFonts w:ascii="Times New Roman" w:eastAsia="SimSun" w:hAnsi="Times New Roman" w:cs="Times New Roman"/>
          <w:lang w:val="ru-RU"/>
        </w:rPr>
        <w:t>.</w:t>
      </w:r>
    </w:p>
    <w:p w:rsidR="001E6756" w:rsidRPr="00943A98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943A98" w:rsidRDefault="00943A98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lastRenderedPageBreak/>
        <w:t xml:space="preserve">Оптимизированная и улучшенная архитектура класса </w:t>
      </w:r>
      <w:r>
        <w:rPr>
          <w:rFonts w:ascii="Times New Roman" w:eastAsia="SimSun" w:hAnsi="Times New Roman" w:cs="Times New Roman"/>
          <w:b/>
          <w:sz w:val="32"/>
        </w:rPr>
        <w:t>Hi</w:t>
      </w:r>
      <w:r w:rsidRPr="00943A98">
        <w:rPr>
          <w:rFonts w:ascii="Times New Roman" w:eastAsia="SimSun" w:hAnsi="Times New Roman" w:cs="Times New Roman"/>
          <w:b/>
          <w:sz w:val="32"/>
          <w:lang w:val="ru-RU"/>
        </w:rPr>
        <w:t>-</w:t>
      </w:r>
      <w:r>
        <w:rPr>
          <w:rFonts w:ascii="Times New Roman" w:eastAsia="SimSun" w:hAnsi="Times New Roman" w:cs="Times New Roman"/>
          <w:b/>
          <w:sz w:val="32"/>
        </w:rPr>
        <w:t>Fi</w:t>
      </w:r>
    </w:p>
    <w:p w:rsidR="00943A98" w:rsidRPr="00943A98" w:rsidRDefault="00943A98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Оцените непревзойденное качество звука благодаря точно спроектированной </w:t>
      </w:r>
      <w:proofErr w:type="spellStart"/>
      <w:r>
        <w:rPr>
          <w:rFonts w:ascii="Times New Roman" w:eastAsia="SimSun" w:hAnsi="Times New Roman" w:cs="Times New Roman"/>
          <w:lang w:val="ru-RU"/>
        </w:rPr>
        <w:t>схемотехнике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устройства.</w:t>
      </w:r>
    </w:p>
    <w:p w:rsidR="001E6756" w:rsidRPr="00943A98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4E2D98" w:rsidRDefault="00943A98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Высокопроизводительный флагманский ЦАП</w:t>
      </w:r>
    </w:p>
    <w:p w:rsidR="001E6756" w:rsidRPr="004E2D98" w:rsidRDefault="004E2D98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Мощный, проверенный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>
        <w:rPr>
          <w:rFonts w:ascii="Times New Roman" w:eastAsia="SimSun" w:hAnsi="Times New Roman" w:cs="Times New Roman" w:hint="eastAsia"/>
        </w:rPr>
        <w:t>ESS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>
        <w:rPr>
          <w:rFonts w:ascii="Times New Roman" w:eastAsia="SimSun" w:hAnsi="Times New Roman" w:cs="Times New Roman" w:hint="eastAsia"/>
        </w:rPr>
        <w:t>ES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>9038</w:t>
      </w:r>
      <w:r w:rsidR="000804C6">
        <w:rPr>
          <w:rFonts w:ascii="Times New Roman" w:eastAsia="SimSun" w:hAnsi="Times New Roman" w:cs="Times New Roman" w:hint="eastAsia"/>
        </w:rPr>
        <w:t>Q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>2</w:t>
      </w:r>
      <w:r w:rsidR="000804C6">
        <w:rPr>
          <w:rFonts w:ascii="Times New Roman" w:eastAsia="SimSun" w:hAnsi="Times New Roman" w:cs="Times New Roman" w:hint="eastAsia"/>
        </w:rPr>
        <w:t>M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 xml:space="preserve">, </w:t>
      </w:r>
    </w:p>
    <w:p w:rsidR="001E6756" w:rsidRPr="004E2D98" w:rsidRDefault="004E2D98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с поддержкой</w:t>
      </w:r>
      <w:r w:rsidRPr="004E2D98">
        <w:rPr>
          <w:rFonts w:ascii="Times New Roman" w:eastAsia="SimSun" w:hAnsi="Times New Roman" w:cs="Times New Roman" w:hint="eastAsia"/>
          <w:lang w:val="ru-RU"/>
        </w:rPr>
        <w:t xml:space="preserve"> 32</w:t>
      </w:r>
      <w:r>
        <w:rPr>
          <w:rFonts w:ascii="Times New Roman" w:eastAsia="SimSun" w:hAnsi="Times New Roman" w:cs="Times New Roman"/>
          <w:lang w:val="ru-RU"/>
        </w:rPr>
        <w:t>бит</w:t>
      </w:r>
      <w:r w:rsidRPr="004E2D98">
        <w:rPr>
          <w:rFonts w:ascii="Times New Roman" w:eastAsia="SimSun" w:hAnsi="Times New Roman" w:cs="Times New Roman" w:hint="eastAsia"/>
          <w:lang w:val="ru-RU"/>
        </w:rPr>
        <w:t>/768</w:t>
      </w:r>
      <w:r>
        <w:rPr>
          <w:rFonts w:ascii="Times New Roman" w:eastAsia="SimSun" w:hAnsi="Times New Roman" w:cs="Times New Roman"/>
          <w:lang w:val="ru-RU"/>
        </w:rPr>
        <w:t>кГц</w:t>
      </w:r>
      <w:r w:rsidRPr="004E2D98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>
        <w:rPr>
          <w:rFonts w:ascii="Times New Roman" w:eastAsia="SimSun" w:hAnsi="Times New Roman" w:cs="Times New Roman" w:hint="eastAsia"/>
        </w:rPr>
        <w:t>DSD</w:t>
      </w:r>
      <w:r w:rsidR="000804C6" w:rsidRPr="004E2D98">
        <w:rPr>
          <w:rFonts w:ascii="Times New Roman" w:eastAsia="SimSun" w:hAnsi="Times New Roman" w:cs="Times New Roman" w:hint="eastAsia"/>
          <w:lang w:val="ru-RU"/>
        </w:rPr>
        <w:t>512.</w:t>
      </w:r>
    </w:p>
    <w:p w:rsidR="001E6756" w:rsidRPr="004E2D98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4E2D98" w:rsidRDefault="004E2D98">
      <w:pPr>
        <w:spacing w:before="320" w:after="120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С запасом мощности</w:t>
      </w:r>
    </w:p>
    <w:p w:rsidR="001E6756" w:rsidRPr="004E2D98" w:rsidRDefault="004E2D98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Два выхода на наушники</w:t>
      </w:r>
    </w:p>
    <w:p w:rsidR="001E6756" w:rsidRPr="004E2D98" w:rsidRDefault="004E2D98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</w:rPr>
        <w:t>KA</w:t>
      </w:r>
      <w:r w:rsidRPr="004E2D98">
        <w:rPr>
          <w:rFonts w:ascii="Times New Roman" w:eastAsia="SimSun" w:hAnsi="Times New Roman" w:cs="Times New Roman"/>
          <w:lang w:val="ru-RU"/>
        </w:rPr>
        <w:t>3</w:t>
      </w:r>
      <w:r>
        <w:rPr>
          <w:rFonts w:ascii="Times New Roman" w:eastAsia="SimSun" w:hAnsi="Times New Roman" w:cs="Times New Roman"/>
          <w:lang w:val="ru-RU"/>
        </w:rPr>
        <w:t xml:space="preserve"> оснащен балансным и небалансным выходами, достаточно мощными для работы с большинством популярных наушников</w:t>
      </w:r>
    </w:p>
    <w:p w:rsidR="001E6756" w:rsidRPr="004E2D98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4E2D98" w:rsidRDefault="004E2D98">
      <w:pPr>
        <w:spacing w:before="320" w:after="120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Низкий уровень шума</w:t>
      </w:r>
    </w:p>
    <w:p w:rsidR="001E6756" w:rsidRPr="004E2D98" w:rsidRDefault="004E2D98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Лучший звук – чистый звук</w:t>
      </w:r>
    </w:p>
    <w:p w:rsidR="001E6756" w:rsidRPr="00F03729" w:rsidRDefault="00F03729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Достойная мощность, высокое соотношение сигнал/шум, низкие искажения и почти нулевой уровень шума – основа звука высокого разрешения.</w:t>
      </w:r>
    </w:p>
    <w:p w:rsidR="001E6756" w:rsidRPr="00F03729" w:rsidRDefault="00F03729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Сигнал/шум</w:t>
      </w:r>
      <w:r w:rsidR="000804C6" w:rsidRPr="00F03729">
        <w:rPr>
          <w:rFonts w:ascii="Times New Roman" w:eastAsia="SimSun" w:hAnsi="Times New Roman" w:cs="Times New Roman"/>
          <w:lang w:val="ru-RU"/>
        </w:rPr>
        <w:t>:</w:t>
      </w:r>
      <w:r w:rsidR="000804C6" w:rsidRPr="00F03729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 w:rsidRPr="00F03729">
        <w:rPr>
          <w:rFonts w:ascii="Times New Roman" w:eastAsia="SimSun" w:hAnsi="Times New Roman" w:cs="Times New Roman"/>
          <w:lang w:val="ru-RU"/>
        </w:rPr>
        <w:t>119</w:t>
      </w:r>
      <w:r>
        <w:rPr>
          <w:rFonts w:ascii="Times New Roman" w:eastAsia="SimSun" w:hAnsi="Times New Roman" w:cs="Times New Roman"/>
          <w:lang w:val="ru-RU"/>
        </w:rPr>
        <w:t>дБ</w:t>
      </w:r>
      <w:r w:rsidR="000804C6" w:rsidRPr="00F03729">
        <w:rPr>
          <w:rFonts w:ascii="Times New Roman" w:eastAsia="SimSun" w:hAnsi="Times New Roman" w:cs="Times New Roman"/>
          <w:lang w:val="ru-RU"/>
        </w:rPr>
        <w:t xml:space="preserve">   </w:t>
      </w:r>
      <w:proofErr w:type="spellStart"/>
      <w:r>
        <w:rPr>
          <w:rFonts w:ascii="Times New Roman" w:eastAsia="SimSun" w:hAnsi="Times New Roman" w:cs="Times New Roman"/>
          <w:lang w:val="ru-RU"/>
        </w:rPr>
        <w:t>КНИ+Шум</w:t>
      </w:r>
      <w:proofErr w:type="spellEnd"/>
      <w:r w:rsidR="000804C6" w:rsidRPr="00F03729">
        <w:rPr>
          <w:rFonts w:ascii="Times New Roman" w:eastAsia="SimSun" w:hAnsi="Times New Roman" w:cs="Times New Roman"/>
          <w:lang w:val="ru-RU"/>
        </w:rPr>
        <w:t>:</w:t>
      </w:r>
      <w:r w:rsidR="000804C6" w:rsidRPr="00F03729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 w:rsidRPr="00F03729">
        <w:rPr>
          <w:rFonts w:ascii="Times New Roman" w:eastAsia="SimSun" w:hAnsi="Times New Roman" w:cs="Times New Roman"/>
          <w:lang w:val="ru-RU"/>
        </w:rPr>
        <w:t xml:space="preserve">0.0008%  </w:t>
      </w:r>
      <w:r>
        <w:rPr>
          <w:rFonts w:ascii="Times New Roman" w:eastAsia="SimSun" w:hAnsi="Times New Roman" w:cs="Times New Roman"/>
          <w:lang w:val="ru-RU"/>
        </w:rPr>
        <w:t>Уровень шума</w:t>
      </w:r>
      <w:r w:rsidR="000804C6" w:rsidRPr="00F03729">
        <w:rPr>
          <w:rFonts w:ascii="Times New Roman" w:eastAsia="SimSun" w:hAnsi="Times New Roman" w:cs="Times New Roman"/>
          <w:lang w:val="ru-RU"/>
        </w:rPr>
        <w:t>:</w:t>
      </w:r>
      <w:r w:rsidR="000804C6" w:rsidRPr="00F03729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0804C6" w:rsidRPr="00F03729">
        <w:rPr>
          <w:rFonts w:ascii="Times New Roman" w:eastAsia="SimSun" w:hAnsi="Times New Roman" w:cs="Times New Roman"/>
          <w:lang w:val="ru-RU"/>
        </w:rPr>
        <w:t>&lt;4</w:t>
      </w:r>
      <w:proofErr w:type="spellStart"/>
      <w:r w:rsidR="000804C6">
        <w:rPr>
          <w:rFonts w:ascii="Times New Roman" w:eastAsia="SimSun" w:hAnsi="Times New Roman" w:cs="Times New Roman"/>
        </w:rPr>
        <w:t>uV</w:t>
      </w:r>
      <w:bookmarkStart w:id="1" w:name="_GoBack"/>
      <w:bookmarkEnd w:id="1"/>
      <w:proofErr w:type="spellEnd"/>
    </w:p>
    <w:p w:rsidR="001E6756" w:rsidRPr="00F03729" w:rsidRDefault="001E6756">
      <w:pPr>
        <w:rPr>
          <w:rFonts w:ascii="Times New Roman" w:eastAsia="SimSun" w:hAnsi="Times New Roman" w:cs="Times New Roman"/>
          <w:lang w:val="ru-RU"/>
        </w:rPr>
      </w:pPr>
    </w:p>
    <w:p w:rsidR="001E6756" w:rsidRPr="00F03729" w:rsidRDefault="00F03729">
      <w:pPr>
        <w:spacing w:before="320" w:after="120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Для всех</w:t>
      </w:r>
    </w:p>
    <w:p w:rsidR="001E6756" w:rsidRPr="00F03729" w:rsidRDefault="00F03729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Небалансный и балансный выходы</w:t>
      </w:r>
    </w:p>
    <w:p w:rsidR="001E6756" w:rsidRPr="00F03729" w:rsidRDefault="00F03729">
      <w:pPr>
        <w:rPr>
          <w:lang w:val="ru-RU"/>
        </w:rPr>
      </w:pPr>
      <w:r>
        <w:rPr>
          <w:lang w:val="ru-RU"/>
        </w:rPr>
        <w:t>Широкая совместимость благодаря 3.5мм небалансному и 4.4мм балансному выходам.</w:t>
      </w:r>
    </w:p>
    <w:p w:rsidR="001E6756" w:rsidRPr="00F03729" w:rsidRDefault="00F03729">
      <w:pPr>
        <w:spacing w:before="320" w:after="120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Удивительно гибкий</w:t>
      </w:r>
      <w:r w:rsidR="000804C6" w:rsidRPr="00F03729">
        <w:rPr>
          <w:rFonts w:ascii="Times New Roman" w:eastAsia="SimSun" w:hAnsi="Times New Roman" w:cs="Times New Roman"/>
          <w:b/>
          <w:sz w:val="32"/>
          <w:lang w:val="ru-RU"/>
        </w:rPr>
        <w:t xml:space="preserve">  </w:t>
      </w:r>
    </w:p>
    <w:p w:rsidR="001E6756" w:rsidRPr="00F03729" w:rsidRDefault="00F03729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Где и когда угодно</w:t>
      </w:r>
    </w:p>
    <w:p w:rsidR="001E6756" w:rsidRPr="00DF373E" w:rsidRDefault="00DF373E">
      <w:pPr>
        <w:rPr>
          <w:rFonts w:eastAsia="SimSu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Совместимость с различными ОС, такими как</w:t>
      </w:r>
      <w:r w:rsidR="000804C6" w:rsidRPr="00DF373E">
        <w:rPr>
          <w:rFonts w:ascii="Times New Roman" w:eastAsia="SimSun" w:hAnsi="Times New Roman" w:cs="Times New Roman"/>
          <w:lang w:val="ru-RU"/>
        </w:rPr>
        <w:t xml:space="preserve"> </w:t>
      </w:r>
      <w:r w:rsidR="000804C6">
        <w:rPr>
          <w:rFonts w:ascii="Times New Roman" w:eastAsia="SimSun" w:hAnsi="Times New Roman" w:cs="Times New Roman"/>
        </w:rPr>
        <w:t>Android</w:t>
      </w:r>
      <w:r w:rsidR="000804C6" w:rsidRPr="00DF373E">
        <w:rPr>
          <w:rFonts w:ascii="Times New Roman" w:eastAsia="SimSun" w:hAnsi="Times New Roman" w:cs="Times New Roman"/>
          <w:lang w:val="ru-RU"/>
        </w:rPr>
        <w:t>/</w:t>
      </w:r>
      <w:r w:rsidR="000804C6">
        <w:rPr>
          <w:rFonts w:ascii="Times New Roman" w:eastAsia="SimSun" w:hAnsi="Times New Roman" w:cs="Times New Roman"/>
        </w:rPr>
        <w:t>iOS</w:t>
      </w:r>
      <w:r w:rsidR="000804C6" w:rsidRPr="00DF373E">
        <w:rPr>
          <w:rFonts w:ascii="Times New Roman" w:eastAsia="SimSun" w:hAnsi="Times New Roman" w:cs="Times New Roman"/>
          <w:lang w:val="ru-RU"/>
        </w:rPr>
        <w:t>/</w:t>
      </w:r>
      <w:r w:rsidR="000804C6">
        <w:rPr>
          <w:rFonts w:ascii="Times New Roman" w:eastAsia="SimSun" w:hAnsi="Times New Roman" w:cs="Times New Roman"/>
        </w:rPr>
        <w:t>Windows</w:t>
      </w:r>
      <w:r w:rsidR="000804C6" w:rsidRPr="00DF373E">
        <w:rPr>
          <w:rFonts w:ascii="Times New Roman" w:eastAsia="SimSun" w:hAnsi="Times New Roman" w:cs="Times New Roman"/>
          <w:lang w:val="ru-RU"/>
        </w:rPr>
        <w:t>/</w:t>
      </w:r>
      <w:r w:rsidR="000804C6">
        <w:rPr>
          <w:rFonts w:ascii="Times New Roman" w:eastAsia="SimSun" w:hAnsi="Times New Roman" w:cs="Times New Roman"/>
        </w:rPr>
        <w:t>Mac</w:t>
      </w:r>
    </w:p>
    <w:p w:rsidR="001E6756" w:rsidRPr="00DF373E" w:rsidRDefault="00DF373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Совместимость с множеством устройств: смартфоны, планшеты, ПК, аудиоплееры</w:t>
      </w:r>
    </w:p>
    <w:p w:rsidR="001E6756" w:rsidRPr="00DF373E" w:rsidRDefault="00DF373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Используйте в различных сценариях: кино, музыка, работа, игры</w:t>
      </w:r>
    </w:p>
    <w:p w:rsidR="001E6756" w:rsidRPr="00DF373E" w:rsidRDefault="00DF373E">
      <w:pPr>
        <w:rPr>
          <w:lang w:val="ru-RU"/>
        </w:rPr>
      </w:pPr>
      <w:r w:rsidRPr="00DF373E">
        <w:rPr>
          <w:lang w:val="ru-RU"/>
        </w:rPr>
        <w:t>*</w:t>
      </w:r>
      <w:r>
        <w:rPr>
          <w:lang w:val="ru-RU"/>
        </w:rPr>
        <w:t xml:space="preserve">В связи с большой мощностью </w:t>
      </w:r>
      <w:r>
        <w:t>KA</w:t>
      </w:r>
      <w:r w:rsidRPr="00DF373E">
        <w:rPr>
          <w:lang w:val="ru-RU"/>
        </w:rPr>
        <w:t xml:space="preserve">3 </w:t>
      </w:r>
      <w:r>
        <w:rPr>
          <w:lang w:val="ru-RU"/>
        </w:rPr>
        <w:t xml:space="preserve">и ограничением выходного питания у </w:t>
      </w:r>
      <w:r>
        <w:t>iPhone</w:t>
      </w:r>
      <w:r>
        <w:rPr>
          <w:lang w:val="ru-RU"/>
        </w:rPr>
        <w:t>, возможны прерывания звука на высокой громкости.</w:t>
      </w:r>
    </w:p>
    <w:p w:rsidR="001E6756" w:rsidRPr="00DF373E" w:rsidRDefault="001E6756">
      <w:pPr>
        <w:rPr>
          <w:lang w:val="ru-RU"/>
        </w:rPr>
      </w:pPr>
    </w:p>
    <w:p w:rsidR="001E6756" w:rsidRPr="00DF373E" w:rsidRDefault="00DF373E">
      <w:pPr>
        <w:spacing w:before="320" w:after="120"/>
        <w:outlineLvl w:val="1"/>
        <w:rPr>
          <w:rFonts w:ascii="Times New Roman" w:eastAsia="SimSun" w:hAnsi="Times New Roman" w:cs="Times New Roman"/>
          <w:b/>
          <w:sz w:val="32"/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Потрясающе удобный</w:t>
      </w:r>
    </w:p>
    <w:p w:rsidR="001E6756" w:rsidRPr="00DF373E" w:rsidRDefault="00DF373E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Полностью металлический корпус</w:t>
      </w:r>
    </w:p>
    <w:p w:rsidR="001E6756" w:rsidRPr="00DF373E" w:rsidRDefault="00DF373E">
      <w:pPr>
        <w:rPr>
          <w:lang w:val="ru-RU"/>
        </w:rPr>
      </w:pPr>
      <w:r w:rsidRPr="00DF373E">
        <w:rPr>
          <w:rFonts w:ascii="Times New Roman" w:eastAsia="SimSun" w:hAnsi="Times New Roman" w:cs="Times New Roman"/>
          <w:lang w:val="ru-RU"/>
        </w:rPr>
        <w:t>Цельномет</w:t>
      </w:r>
      <w:r>
        <w:rPr>
          <w:rFonts w:ascii="Times New Roman" w:eastAsia="SimSun" w:hAnsi="Times New Roman" w:cs="Times New Roman"/>
          <w:lang w:val="ru-RU"/>
        </w:rPr>
        <w:t>аллический корпус имеет красивую прочную конструкцию</w:t>
      </w:r>
      <w:r w:rsidRPr="00DF373E">
        <w:rPr>
          <w:rFonts w:ascii="Times New Roman" w:eastAsia="SimSun" w:hAnsi="Times New Roman" w:cs="Times New Roman"/>
          <w:lang w:val="ru-RU"/>
        </w:rPr>
        <w:t xml:space="preserve"> с четкими краями и роскошной золотой и черной отделкой.</w:t>
      </w:r>
    </w:p>
    <w:p w:rsidR="001E6756" w:rsidRPr="00DF373E" w:rsidRDefault="00DF373E">
      <w:pPr>
        <w:spacing w:before="320" w:after="120"/>
        <w:outlineLvl w:val="1"/>
        <w:rPr>
          <w:lang w:val="ru-RU"/>
        </w:rPr>
      </w:pPr>
      <w:bookmarkStart w:id="2" w:name="OLE_LINK1"/>
      <w:r>
        <w:rPr>
          <w:rFonts w:ascii="Times New Roman" w:eastAsia="SimSun" w:hAnsi="Times New Roman" w:cs="Times New Roman"/>
          <w:b/>
          <w:sz w:val="32"/>
          <w:lang w:val="ru-RU"/>
        </w:rPr>
        <w:t xml:space="preserve">Практичная и стильная </w:t>
      </w:r>
      <w:r>
        <w:rPr>
          <w:rFonts w:ascii="Times New Roman" w:eastAsia="SimSun" w:hAnsi="Times New Roman" w:cs="Times New Roman"/>
          <w:b/>
          <w:sz w:val="32"/>
        </w:rPr>
        <w:t>RGB</w:t>
      </w:r>
      <w:r w:rsidRPr="00DF373E">
        <w:rPr>
          <w:rFonts w:ascii="Times New Roman" w:eastAsia="SimSun" w:hAnsi="Times New Roman" w:cs="Times New Roman"/>
          <w:b/>
          <w:sz w:val="32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32"/>
          <w:lang w:val="ru-RU"/>
        </w:rPr>
        <w:t>подстветка</w:t>
      </w:r>
      <w:proofErr w:type="spellEnd"/>
    </w:p>
    <w:bookmarkEnd w:id="2"/>
    <w:p w:rsidR="00DF373E" w:rsidRDefault="00DF373E">
      <w:pPr>
        <w:rPr>
          <w:rFonts w:ascii="Times New Roman" w:eastAsia="SimSun" w:hAnsi="Times New Roman" w:cs="Times New Roman"/>
          <w:lang w:val="ru-RU"/>
        </w:rPr>
      </w:pPr>
      <w:r w:rsidRPr="00DF373E">
        <w:rPr>
          <w:rFonts w:ascii="Times New Roman" w:eastAsia="SimSun" w:hAnsi="Times New Roman" w:cs="Times New Roman"/>
          <w:lang w:val="ru-RU"/>
        </w:rPr>
        <w:t xml:space="preserve">Световой индикатор </w:t>
      </w:r>
      <w:r w:rsidRPr="00DF373E">
        <w:rPr>
          <w:rFonts w:ascii="Times New Roman" w:eastAsia="SimSun" w:hAnsi="Times New Roman" w:cs="Times New Roman"/>
        </w:rPr>
        <w:t>RGB</w:t>
      </w:r>
      <w:r w:rsidRPr="00DF373E">
        <w:rPr>
          <w:rFonts w:ascii="Times New Roman" w:eastAsia="SimSun" w:hAnsi="Times New Roman" w:cs="Times New Roman"/>
          <w:lang w:val="ru-RU"/>
        </w:rPr>
        <w:t xml:space="preserve"> не только излучает элегантность, но и показывает текущую частоту дискретизации.</w:t>
      </w:r>
    </w:p>
    <w:p w:rsidR="001E6756" w:rsidRPr="001D09A0" w:rsidRDefault="00DF373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Синий</w:t>
      </w:r>
      <w:r w:rsidR="000804C6" w:rsidRPr="001D09A0">
        <w:rPr>
          <w:rFonts w:ascii="Times New Roman" w:eastAsia="SimSun" w:hAnsi="Times New Roman" w:cs="Times New Roman"/>
          <w:lang w:val="ru-RU"/>
        </w:rPr>
        <w:t>: 48</w:t>
      </w:r>
      <w:r>
        <w:rPr>
          <w:rFonts w:ascii="Times New Roman" w:eastAsia="SimSun" w:hAnsi="Times New Roman" w:cs="Times New Roman"/>
          <w:lang w:val="ru-RU"/>
        </w:rPr>
        <w:t>кГц</w:t>
      </w:r>
      <w:r w:rsidR="000804C6" w:rsidRPr="001D09A0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или</w:t>
      </w:r>
      <w:r w:rsidRPr="001D09A0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ниже</w:t>
      </w:r>
    </w:p>
    <w:p w:rsidR="001E6756" w:rsidRPr="001D09A0" w:rsidRDefault="00DF373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Желтый</w:t>
      </w:r>
      <w:r w:rsidR="000804C6" w:rsidRPr="001D09A0">
        <w:rPr>
          <w:rFonts w:ascii="Times New Roman" w:eastAsia="SimSun" w:hAnsi="Times New Roman" w:cs="Times New Roman"/>
          <w:lang w:val="ru-RU"/>
        </w:rPr>
        <w:t xml:space="preserve">: </w:t>
      </w:r>
      <w:r w:rsidRPr="001D09A0">
        <w:rPr>
          <w:rFonts w:ascii="Times New Roman" w:eastAsia="SimSun" w:hAnsi="Times New Roman" w:cs="Times New Roman"/>
          <w:lang w:val="ru-RU"/>
        </w:rPr>
        <w:t>&gt;48</w:t>
      </w:r>
      <w:r>
        <w:rPr>
          <w:rFonts w:ascii="Times New Roman" w:eastAsia="SimSun" w:hAnsi="Times New Roman" w:cs="Times New Roman"/>
          <w:lang w:val="ru-RU"/>
        </w:rPr>
        <w:t>кГц</w:t>
      </w:r>
      <w:r w:rsidR="000804C6" w:rsidRPr="001D09A0">
        <w:rPr>
          <w:rFonts w:ascii="Times New Roman" w:eastAsia="SimSun" w:hAnsi="Times New Roman" w:cs="Times New Roman" w:hint="eastAsia"/>
          <w:lang w:val="ru-RU"/>
        </w:rPr>
        <w:t xml:space="preserve"> </w:t>
      </w:r>
    </w:p>
    <w:p w:rsidR="001E6756" w:rsidRPr="00DF373E" w:rsidRDefault="00DF373E">
      <w:pPr>
        <w:rPr>
          <w:rFonts w:ascii="Times New Roman" w:eastAsia="SimSun" w:hAnsi="Times New Roman" w:cs="Times New Roman"/>
          <w:lang w:val="ru-RU"/>
        </w:rPr>
      </w:pPr>
      <w:r>
        <w:rPr>
          <w:rFonts w:ascii="Times New Roman" w:eastAsia="SimSun" w:hAnsi="Times New Roman" w:cs="Times New Roman"/>
          <w:lang w:val="ru-RU"/>
        </w:rPr>
        <w:t>Зеленый</w:t>
      </w:r>
      <w:r w:rsidR="000804C6" w:rsidRPr="00DF373E">
        <w:rPr>
          <w:rFonts w:ascii="Times New Roman" w:eastAsia="SimSun" w:hAnsi="Times New Roman" w:cs="Times New Roman"/>
          <w:lang w:val="ru-RU"/>
        </w:rPr>
        <w:t xml:space="preserve">: </w:t>
      </w:r>
      <w:r w:rsidR="000804C6">
        <w:rPr>
          <w:rFonts w:ascii="Times New Roman" w:eastAsia="SimSun" w:hAnsi="Times New Roman" w:cs="Times New Roman"/>
        </w:rPr>
        <w:t>DSD</w:t>
      </w:r>
    </w:p>
    <w:p w:rsidR="001E6756" w:rsidRPr="00DF373E" w:rsidRDefault="001E6756">
      <w:pPr>
        <w:rPr>
          <w:lang w:val="ru-RU"/>
        </w:rPr>
      </w:pPr>
    </w:p>
    <w:p w:rsidR="001E6756" w:rsidRPr="00DF373E" w:rsidRDefault="00DF373E">
      <w:pPr>
        <w:spacing w:before="320" w:after="120"/>
        <w:outlineLvl w:val="1"/>
        <w:rPr>
          <w:lang w:val="ru-RU"/>
        </w:rPr>
      </w:pPr>
      <w:r>
        <w:rPr>
          <w:rFonts w:ascii="Times New Roman" w:eastAsia="SimSun" w:hAnsi="Times New Roman" w:cs="Times New Roman"/>
          <w:b/>
          <w:sz w:val="32"/>
          <w:lang w:val="ru-RU"/>
        </w:rPr>
        <w:t>Интерактивный</w:t>
      </w:r>
    </w:p>
    <w:p w:rsidR="001E6756" w:rsidRPr="00DF373E" w:rsidRDefault="00DF373E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Раскройте потенциал </w:t>
      </w:r>
      <w:r>
        <w:rPr>
          <w:rFonts w:ascii="Times New Roman" w:eastAsia="SimSun" w:hAnsi="Times New Roman" w:cs="Times New Roman"/>
        </w:rPr>
        <w:t>KA</w:t>
      </w:r>
      <w:r w:rsidRPr="00DF373E">
        <w:rPr>
          <w:rFonts w:ascii="Times New Roman" w:eastAsia="SimSun" w:hAnsi="Times New Roman" w:cs="Times New Roman"/>
          <w:lang w:val="ru-RU"/>
        </w:rPr>
        <w:t>3</w:t>
      </w:r>
      <w:r>
        <w:rPr>
          <w:rFonts w:ascii="Times New Roman" w:eastAsia="SimSun" w:hAnsi="Times New Roman" w:cs="Times New Roman"/>
          <w:lang w:val="ru-RU"/>
        </w:rPr>
        <w:t xml:space="preserve"> с помощью мобильного приложения: </w:t>
      </w:r>
      <w:r w:rsidRPr="00DF373E">
        <w:rPr>
          <w:rFonts w:ascii="Times New Roman" w:eastAsia="SimSun" w:hAnsi="Times New Roman" w:cs="Times New Roman"/>
          <w:lang w:val="ru-RU"/>
        </w:rPr>
        <w:t>7 фильтров ЦАП, высокое/низкое усиление, регулировка баланса каналов</w:t>
      </w:r>
    </w:p>
    <w:sectPr w:rsidR="001E6756" w:rsidRPr="00DF373E">
      <w:headerReference w:type="default" r:id="rId8"/>
      <w:footerReference w:type="default" r:id="rId9"/>
      <w:pgSz w:w="11905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E1" w:rsidRDefault="000F7DE1">
      <w:pPr>
        <w:spacing w:after="0" w:line="240" w:lineRule="auto"/>
      </w:pPr>
      <w:r>
        <w:separator/>
      </w:r>
    </w:p>
  </w:endnote>
  <w:endnote w:type="continuationSeparator" w:id="0">
    <w:p w:rsidR="000F7DE1" w:rsidRDefault="000F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56" w:rsidRDefault="001E6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E1" w:rsidRDefault="000F7DE1">
      <w:pPr>
        <w:spacing w:after="0" w:line="240" w:lineRule="auto"/>
      </w:pPr>
      <w:r>
        <w:separator/>
      </w:r>
    </w:p>
  </w:footnote>
  <w:footnote w:type="continuationSeparator" w:id="0">
    <w:p w:rsidR="000F7DE1" w:rsidRDefault="000F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56" w:rsidRDefault="001E67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2"/>
    <w:rsid w:val="0000650B"/>
    <w:rsid w:val="00074464"/>
    <w:rsid w:val="000804C6"/>
    <w:rsid w:val="000F1AF4"/>
    <w:rsid w:val="000F7DE1"/>
    <w:rsid w:val="001150FB"/>
    <w:rsid w:val="00184D63"/>
    <w:rsid w:val="00187E2B"/>
    <w:rsid w:val="001C164C"/>
    <w:rsid w:val="001D09A0"/>
    <w:rsid w:val="001E6756"/>
    <w:rsid w:val="00235D0A"/>
    <w:rsid w:val="00261D12"/>
    <w:rsid w:val="002649D3"/>
    <w:rsid w:val="002E7CBE"/>
    <w:rsid w:val="00333EAE"/>
    <w:rsid w:val="00342927"/>
    <w:rsid w:val="003A7C8C"/>
    <w:rsid w:val="003D5C9D"/>
    <w:rsid w:val="003E13F2"/>
    <w:rsid w:val="003F38A0"/>
    <w:rsid w:val="00434E48"/>
    <w:rsid w:val="00455513"/>
    <w:rsid w:val="004E2D98"/>
    <w:rsid w:val="00504FDD"/>
    <w:rsid w:val="005130BC"/>
    <w:rsid w:val="00545827"/>
    <w:rsid w:val="00564AAD"/>
    <w:rsid w:val="0057526F"/>
    <w:rsid w:val="005A4B2E"/>
    <w:rsid w:val="005B323D"/>
    <w:rsid w:val="005D2441"/>
    <w:rsid w:val="006070CC"/>
    <w:rsid w:val="00614632"/>
    <w:rsid w:val="006B3C8A"/>
    <w:rsid w:val="006B410C"/>
    <w:rsid w:val="006C0F55"/>
    <w:rsid w:val="00700269"/>
    <w:rsid w:val="00761AC2"/>
    <w:rsid w:val="00770F65"/>
    <w:rsid w:val="00783A30"/>
    <w:rsid w:val="00860F32"/>
    <w:rsid w:val="00876A9E"/>
    <w:rsid w:val="00905245"/>
    <w:rsid w:val="00931DD3"/>
    <w:rsid w:val="0093562A"/>
    <w:rsid w:val="00943A98"/>
    <w:rsid w:val="00A149E4"/>
    <w:rsid w:val="00A46393"/>
    <w:rsid w:val="00A726C1"/>
    <w:rsid w:val="00AB67ED"/>
    <w:rsid w:val="00AB6850"/>
    <w:rsid w:val="00B62AC3"/>
    <w:rsid w:val="00B67E6D"/>
    <w:rsid w:val="00C31910"/>
    <w:rsid w:val="00C61FE2"/>
    <w:rsid w:val="00C6520E"/>
    <w:rsid w:val="00D17D5D"/>
    <w:rsid w:val="00D75116"/>
    <w:rsid w:val="00DF373E"/>
    <w:rsid w:val="00E84964"/>
    <w:rsid w:val="00EB5872"/>
    <w:rsid w:val="00F022DA"/>
    <w:rsid w:val="00F03729"/>
    <w:rsid w:val="00FB5636"/>
    <w:rsid w:val="00FB76EE"/>
    <w:rsid w:val="00FE1F61"/>
    <w:rsid w:val="028A1024"/>
    <w:rsid w:val="03787FBD"/>
    <w:rsid w:val="040D152B"/>
    <w:rsid w:val="06616D32"/>
    <w:rsid w:val="09066AE9"/>
    <w:rsid w:val="0CCC287C"/>
    <w:rsid w:val="0DDE4F2F"/>
    <w:rsid w:val="0DF024E0"/>
    <w:rsid w:val="0E4944D7"/>
    <w:rsid w:val="10F80A02"/>
    <w:rsid w:val="11C13D24"/>
    <w:rsid w:val="11F13425"/>
    <w:rsid w:val="15736E11"/>
    <w:rsid w:val="1C386A39"/>
    <w:rsid w:val="1E1742BA"/>
    <w:rsid w:val="21A456DE"/>
    <w:rsid w:val="277F2830"/>
    <w:rsid w:val="28A52F79"/>
    <w:rsid w:val="3332024C"/>
    <w:rsid w:val="33EA1E10"/>
    <w:rsid w:val="3532347A"/>
    <w:rsid w:val="35A94FFA"/>
    <w:rsid w:val="381A3DE1"/>
    <w:rsid w:val="38C77DC6"/>
    <w:rsid w:val="3BF24859"/>
    <w:rsid w:val="42CA1C35"/>
    <w:rsid w:val="43242CCA"/>
    <w:rsid w:val="444562DC"/>
    <w:rsid w:val="4C2C7207"/>
    <w:rsid w:val="4C8306DD"/>
    <w:rsid w:val="4FE07229"/>
    <w:rsid w:val="515A6661"/>
    <w:rsid w:val="53721AB9"/>
    <w:rsid w:val="5A8D317E"/>
    <w:rsid w:val="66A91FE4"/>
    <w:rsid w:val="66AB7379"/>
    <w:rsid w:val="6B446D91"/>
    <w:rsid w:val="703A2088"/>
    <w:rsid w:val="70991188"/>
    <w:rsid w:val="722D0BB6"/>
    <w:rsid w:val="72C06200"/>
    <w:rsid w:val="72D4064A"/>
    <w:rsid w:val="7B0F609E"/>
    <w:rsid w:val="7BDF1EF1"/>
    <w:rsid w:val="7DC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Yatsenko Dasha</cp:lastModifiedBy>
  <cp:revision>3</cp:revision>
  <dcterms:created xsi:type="dcterms:W3CDTF">2021-12-09T13:55:00Z</dcterms:created>
  <dcterms:modified xsi:type="dcterms:W3CDTF">2021-12-10T05:51:00Z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